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999CE" w14:textId="77777777" w:rsidR="00555F84" w:rsidRDefault="00555F84" w:rsidP="00555F84">
      <w:pPr>
        <w:pStyle w:val="Style1"/>
        <w:spacing w:before="60" w:line="240" w:lineRule="auto"/>
        <w:ind w:right="335"/>
        <w:rPr>
          <w:rFonts w:cs="Noto Sans"/>
          <w:bCs/>
          <w:spacing w:val="6"/>
          <w:sz w:val="20"/>
          <w:szCs w:val="20"/>
        </w:rPr>
      </w:pPr>
      <w:r w:rsidRPr="00512F4A">
        <w:rPr>
          <w:rFonts w:cs="Noto Sans"/>
          <w:bCs/>
          <w:spacing w:val="6"/>
          <w:sz w:val="20"/>
          <w:szCs w:val="20"/>
        </w:rPr>
        <w:t>Name</w:t>
      </w:r>
      <w:r>
        <w:rPr>
          <w:rFonts w:cs="Noto Sans"/>
          <w:bCs/>
          <w:spacing w:val="6"/>
          <w:sz w:val="20"/>
          <w:szCs w:val="20"/>
        </w:rPr>
        <w:t xml:space="preserve"> und</w:t>
      </w:r>
      <w:r w:rsidRPr="00512F4A">
        <w:rPr>
          <w:rFonts w:cs="Noto Sans"/>
          <w:bCs/>
          <w:spacing w:val="6"/>
          <w:sz w:val="20"/>
          <w:szCs w:val="20"/>
        </w:rPr>
        <w:t xml:space="preserve"> Anschrift des Bieters</w:t>
      </w:r>
    </w:p>
    <w:p w14:paraId="21EE5851" w14:textId="77777777" w:rsidR="00555F84" w:rsidRPr="00512F4A" w:rsidRDefault="00555F84" w:rsidP="00555F84">
      <w:pPr>
        <w:pStyle w:val="Style1"/>
        <w:spacing w:before="60" w:line="240" w:lineRule="auto"/>
        <w:ind w:right="335"/>
        <w:rPr>
          <w:rFonts w:cs="Noto Sans"/>
          <w:bCs/>
          <w:spacing w:val="6"/>
          <w:sz w:val="20"/>
          <w:szCs w:val="20"/>
        </w:rPr>
      </w:pPr>
      <w:r>
        <w:rPr>
          <w:rFonts w:cs="Noto Sans"/>
          <w:bCs/>
          <w:spacing w:val="6"/>
          <w:sz w:val="20"/>
          <w:szCs w:val="20"/>
        </w:rPr>
        <w:t>(Firmenname lt. Handelsregister)</w:t>
      </w:r>
    </w:p>
    <w:p w14:paraId="4FBEE528" w14:textId="77777777" w:rsidR="00555F84" w:rsidRPr="00512F4A" w:rsidRDefault="00555F84" w:rsidP="00555F84">
      <w:pPr>
        <w:pStyle w:val="Style1"/>
        <w:spacing w:line="240" w:lineRule="auto"/>
        <w:ind w:right="333"/>
        <w:rPr>
          <w:rFonts w:cs="Noto Sans"/>
          <w:bCs/>
          <w:spacing w:val="6"/>
          <w:sz w:val="26"/>
          <w:szCs w:val="26"/>
        </w:rPr>
      </w:pPr>
    </w:p>
    <w:sdt>
      <w:sdtPr>
        <w:rPr>
          <w:rFonts w:cs="Noto Sans"/>
          <w:bCs/>
          <w:spacing w:val="6"/>
          <w:sz w:val="26"/>
          <w:szCs w:val="26"/>
        </w:rPr>
        <w:id w:val="378981240"/>
        <w:placeholder>
          <w:docPart w:val="734187CED20142F998B40D3392DF5988"/>
        </w:placeholder>
        <w:showingPlcHdr/>
      </w:sdtPr>
      <w:sdtContent>
        <w:p w14:paraId="6969FF2E" w14:textId="77777777" w:rsidR="00555F84" w:rsidRDefault="00555F84" w:rsidP="00555F84">
          <w:pPr>
            <w:pStyle w:val="Style1"/>
            <w:spacing w:line="240" w:lineRule="auto"/>
            <w:ind w:right="333"/>
            <w:rPr>
              <w:rFonts w:cs="Noto Sans"/>
              <w:bCs/>
              <w:spacing w:val="6"/>
              <w:sz w:val="26"/>
              <w:szCs w:val="26"/>
            </w:rPr>
          </w:pPr>
          <w:r w:rsidRPr="00B51DC6">
            <w:rPr>
              <w:rStyle w:val="Platzhaltertext"/>
            </w:rPr>
            <w:t>Klicken oder tippen Sie hier, um Text einzugeben.</w:t>
          </w:r>
        </w:p>
      </w:sdtContent>
    </w:sdt>
    <w:p w14:paraId="226F64C6" w14:textId="77777777" w:rsidR="00555F84" w:rsidRDefault="00555F84" w:rsidP="00555F84">
      <w:pPr>
        <w:pStyle w:val="Style1"/>
        <w:spacing w:line="240" w:lineRule="auto"/>
        <w:ind w:right="333"/>
        <w:rPr>
          <w:rFonts w:cs="Noto Sans"/>
          <w:bCs/>
          <w:spacing w:val="6"/>
          <w:sz w:val="26"/>
          <w:szCs w:val="26"/>
        </w:rPr>
      </w:pPr>
    </w:p>
    <w:p w14:paraId="2679CA56" w14:textId="77777777" w:rsidR="00555F84" w:rsidRPr="00512F4A" w:rsidRDefault="00555F84" w:rsidP="00555F84">
      <w:pPr>
        <w:pStyle w:val="Style1"/>
        <w:spacing w:line="240" w:lineRule="auto"/>
        <w:ind w:right="333"/>
        <w:rPr>
          <w:rFonts w:cs="Noto Sans"/>
          <w:bCs/>
          <w:spacing w:val="6"/>
          <w:sz w:val="26"/>
          <w:szCs w:val="26"/>
        </w:rPr>
      </w:pPr>
    </w:p>
    <w:p w14:paraId="295406E2" w14:textId="77777777" w:rsidR="00555F84" w:rsidRPr="00512F4A" w:rsidRDefault="00555F84" w:rsidP="00555F84">
      <w:pPr>
        <w:pStyle w:val="Style1"/>
        <w:spacing w:line="240" w:lineRule="auto"/>
        <w:ind w:right="333"/>
        <w:rPr>
          <w:rFonts w:cs="Noto Sans"/>
          <w:bCs/>
          <w:spacing w:val="6"/>
          <w:sz w:val="26"/>
          <w:szCs w:val="26"/>
        </w:rPr>
      </w:pPr>
    </w:p>
    <w:p w14:paraId="1798C413" w14:textId="77777777" w:rsidR="00555F84" w:rsidRPr="00512F4A" w:rsidRDefault="00555F84" w:rsidP="00555F84">
      <w:pPr>
        <w:pStyle w:val="Style1"/>
        <w:spacing w:line="240" w:lineRule="auto"/>
        <w:ind w:right="283"/>
        <w:rPr>
          <w:rFonts w:cs="Noto Sans"/>
          <w:b/>
          <w:bCs/>
          <w:spacing w:val="6"/>
          <w:sz w:val="10"/>
          <w:szCs w:val="10"/>
        </w:rPr>
      </w:pPr>
    </w:p>
    <w:p w14:paraId="5AA6DAAD" w14:textId="77777777" w:rsidR="00555F84" w:rsidRPr="00512F4A" w:rsidRDefault="00555F84" w:rsidP="00555F84">
      <w:pPr>
        <w:pStyle w:val="Style1"/>
        <w:spacing w:line="240" w:lineRule="auto"/>
        <w:jc w:val="center"/>
        <w:rPr>
          <w:rFonts w:cs="Noto Sans"/>
          <w:b/>
          <w:bCs/>
          <w:color w:val="000000" w:themeColor="text1"/>
          <w:spacing w:val="6"/>
          <w:sz w:val="36"/>
          <w:szCs w:val="26"/>
        </w:rPr>
      </w:pPr>
      <w:r w:rsidRPr="00512F4A">
        <w:rPr>
          <w:rFonts w:cs="Noto Sans"/>
          <w:b/>
          <w:bCs/>
          <w:color w:val="000000" w:themeColor="text1"/>
          <w:spacing w:val="6"/>
          <w:sz w:val="36"/>
          <w:szCs w:val="26"/>
        </w:rPr>
        <w:t>Angebot</w:t>
      </w:r>
    </w:p>
    <w:p w14:paraId="4E200D84" w14:textId="77777777" w:rsidR="00555F84" w:rsidRPr="00512F4A" w:rsidRDefault="00555F84" w:rsidP="00555F84">
      <w:pPr>
        <w:pStyle w:val="Style1"/>
        <w:spacing w:line="240" w:lineRule="auto"/>
        <w:ind w:right="335"/>
        <w:rPr>
          <w:rFonts w:cs="Noto Sans"/>
          <w:b/>
          <w:bCs/>
          <w:spacing w:val="6"/>
          <w:sz w:val="26"/>
          <w:szCs w:val="26"/>
        </w:rPr>
      </w:pPr>
    </w:p>
    <w:tbl>
      <w:tblPr>
        <w:tblpPr w:leftFromText="141" w:rightFromText="141" w:vertAnchor="text" w:horzAnchor="margin" w:tblpXSpec="center" w:tblpY="135"/>
        <w:tblOverlap w:val="never"/>
        <w:tblW w:w="8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8"/>
        <w:gridCol w:w="4253"/>
      </w:tblGrid>
      <w:tr w:rsidR="00555F84" w:rsidRPr="00512F4A" w14:paraId="662706F7" w14:textId="77777777" w:rsidTr="00757E85">
        <w:trPr>
          <w:trHeight w:val="567"/>
        </w:trPr>
        <w:tc>
          <w:tcPr>
            <w:tcW w:w="41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EB365A8" w14:textId="77777777" w:rsidR="00555F84" w:rsidRPr="00512F4A" w:rsidRDefault="00555F84" w:rsidP="000D0502">
            <w:pPr>
              <w:spacing w:before="72" w:after="72"/>
              <w:ind w:left="139"/>
              <w:rPr>
                <w:rFonts w:cs="Noto Sans"/>
                <w:b/>
                <w:spacing w:val="4"/>
                <w:sz w:val="22"/>
                <w:szCs w:val="18"/>
              </w:rPr>
            </w:pPr>
            <w:bookmarkStart w:id="0" w:name="Text4"/>
            <w:r w:rsidRPr="00512F4A">
              <w:rPr>
                <w:rFonts w:cs="Noto Sans"/>
                <w:b/>
                <w:spacing w:val="4"/>
                <w:sz w:val="22"/>
                <w:szCs w:val="18"/>
              </w:rPr>
              <w:t>Ausschreibungsnummer:</w:t>
            </w:r>
            <w:bookmarkEnd w:id="0"/>
            <w:r w:rsidRPr="00512F4A">
              <w:rPr>
                <w:rFonts w:cs="Noto Sans"/>
                <w:b/>
                <w:spacing w:val="4"/>
                <w:sz w:val="22"/>
                <w:szCs w:val="18"/>
              </w:rPr>
              <w:t xml:space="preserve"> </w:t>
            </w:r>
          </w:p>
          <w:p w14:paraId="034FBCAB" w14:textId="77777777" w:rsidR="00555F84" w:rsidRPr="00512F4A" w:rsidRDefault="00555F84" w:rsidP="000D0502">
            <w:pPr>
              <w:spacing w:before="72" w:after="72"/>
              <w:ind w:left="139"/>
              <w:rPr>
                <w:rFonts w:cs="Noto Sans"/>
                <w:b/>
                <w:spacing w:val="4"/>
                <w:sz w:val="22"/>
                <w:szCs w:val="18"/>
              </w:rPr>
            </w:pPr>
            <w:r w:rsidRPr="00512F4A">
              <w:rPr>
                <w:rFonts w:cs="Noto Sans"/>
                <w:spacing w:val="4"/>
                <w:sz w:val="20"/>
                <w:szCs w:val="16"/>
              </w:rPr>
              <w:t>(bitte immer angeben)</w:t>
            </w:r>
          </w:p>
        </w:tc>
        <w:tc>
          <w:tcPr>
            <w:tcW w:w="425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05AF69" w14:textId="1D20AD22" w:rsidR="00555F84" w:rsidRPr="00512F4A" w:rsidRDefault="00DC2BCE" w:rsidP="000D0502">
            <w:pPr>
              <w:spacing w:before="72" w:after="72"/>
              <w:ind w:left="139"/>
              <w:rPr>
                <w:rFonts w:cs="Noto Sans"/>
                <w:spacing w:val="4"/>
                <w:sz w:val="22"/>
                <w:szCs w:val="16"/>
              </w:rPr>
            </w:pPr>
            <w:r>
              <w:rPr>
                <w:rFonts w:cs="Noto Sans"/>
                <w:spacing w:val="4"/>
                <w:sz w:val="22"/>
                <w:szCs w:val="16"/>
              </w:rPr>
              <w:t>572679.00</w:t>
            </w:r>
          </w:p>
        </w:tc>
      </w:tr>
      <w:tr w:rsidR="00555F84" w:rsidRPr="00512F4A" w14:paraId="666C74AB" w14:textId="77777777" w:rsidTr="00757E85">
        <w:trPr>
          <w:trHeight w:hRule="exact" w:val="737"/>
        </w:trPr>
        <w:tc>
          <w:tcPr>
            <w:tcW w:w="836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32EF1" w14:textId="0FE0731C" w:rsidR="00555F84" w:rsidRPr="00512F4A" w:rsidRDefault="00757E85" w:rsidP="00757E85">
            <w:pPr>
              <w:tabs>
                <w:tab w:val="left" w:pos="4455"/>
              </w:tabs>
              <w:spacing w:after="0"/>
              <w:ind w:left="139"/>
              <w:rPr>
                <w:rFonts w:cs="Noto Sans"/>
                <w:spacing w:val="4"/>
                <w:sz w:val="22"/>
                <w:szCs w:val="18"/>
              </w:rPr>
            </w:pPr>
            <w:r w:rsidRPr="00512F4A">
              <w:rPr>
                <w:rFonts w:cs="Noto Sans"/>
                <w:spacing w:val="4"/>
                <w:sz w:val="22"/>
                <w:szCs w:val="18"/>
              </w:rPr>
              <w:t>Vergabeart:</w:t>
            </w:r>
            <w:r w:rsidR="00E22AFF">
              <w:rPr>
                <w:rFonts w:cs="Noto Sans"/>
                <w:spacing w:val="4"/>
                <w:sz w:val="22"/>
                <w:szCs w:val="18"/>
              </w:rPr>
              <w:t xml:space="preserve"> </w:t>
            </w:r>
            <w:r w:rsidR="00DC2BCE">
              <w:rPr>
                <w:rFonts w:cs="Noto Sans"/>
                <w:spacing w:val="4"/>
                <w:sz w:val="22"/>
                <w:szCs w:val="18"/>
              </w:rPr>
              <w:t>Nicht Offenes Verfahren</w:t>
            </w:r>
          </w:p>
        </w:tc>
      </w:tr>
      <w:tr w:rsidR="00555F84" w:rsidRPr="00512F4A" w14:paraId="5C253B71" w14:textId="77777777" w:rsidTr="00757E85">
        <w:trPr>
          <w:trHeight w:val="850"/>
        </w:trPr>
        <w:tc>
          <w:tcPr>
            <w:tcW w:w="83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4A8E6" w14:textId="77777777" w:rsidR="00555F84" w:rsidRPr="00512F4A" w:rsidRDefault="00555F84" w:rsidP="00555F84">
            <w:pPr>
              <w:spacing w:after="0"/>
              <w:ind w:left="139"/>
              <w:rPr>
                <w:rFonts w:cs="Noto Sans"/>
                <w:spacing w:val="4"/>
                <w:sz w:val="22"/>
                <w:szCs w:val="18"/>
              </w:rPr>
            </w:pPr>
            <w:r w:rsidRPr="00512F4A">
              <w:rPr>
                <w:rFonts w:cs="Noto Sans"/>
                <w:spacing w:val="4"/>
                <w:sz w:val="22"/>
                <w:szCs w:val="18"/>
              </w:rPr>
              <w:t>Eröffnungs-/Einreichungstermin</w:t>
            </w:r>
          </w:p>
          <w:p w14:paraId="38907C29" w14:textId="77777777" w:rsidR="00555F84" w:rsidRPr="00512F4A" w:rsidRDefault="00555F84" w:rsidP="00555F84">
            <w:pPr>
              <w:spacing w:after="0"/>
              <w:ind w:left="139"/>
              <w:rPr>
                <w:rFonts w:cs="Noto Sans"/>
                <w:spacing w:val="4"/>
                <w:sz w:val="10"/>
                <w:szCs w:val="10"/>
              </w:rPr>
            </w:pPr>
          </w:p>
          <w:p w14:paraId="19F80D5C" w14:textId="77777777" w:rsidR="00555F84" w:rsidRPr="00512F4A" w:rsidRDefault="00555F84" w:rsidP="00555F84">
            <w:pPr>
              <w:tabs>
                <w:tab w:val="left" w:pos="4250"/>
              </w:tabs>
              <w:spacing w:after="0"/>
              <w:ind w:left="139"/>
              <w:rPr>
                <w:rFonts w:cs="Noto Sans"/>
                <w:spacing w:val="4"/>
                <w:sz w:val="22"/>
                <w:szCs w:val="18"/>
              </w:rPr>
            </w:pPr>
            <w:r w:rsidRPr="00512F4A">
              <w:rPr>
                <w:rFonts w:cs="Noto Sans"/>
                <w:spacing w:val="4"/>
                <w:sz w:val="22"/>
                <w:szCs w:val="18"/>
              </w:rPr>
              <w:t>Datum:</w:t>
            </w:r>
            <w:r w:rsidRPr="00512F4A">
              <w:rPr>
                <w:rFonts w:cs="Noto Sans"/>
                <w:color w:val="FFFFFF" w:themeColor="background1"/>
                <w:spacing w:val="4"/>
                <w:sz w:val="22"/>
                <w:szCs w:val="18"/>
              </w:rPr>
              <w:tab/>
            </w:r>
            <w:r w:rsidRPr="00512F4A">
              <w:rPr>
                <w:rFonts w:cs="Noto Sans"/>
                <w:spacing w:val="4"/>
                <w:sz w:val="22"/>
                <w:szCs w:val="18"/>
              </w:rPr>
              <w:t xml:space="preserve">Uhrzeit: </w:t>
            </w:r>
          </w:p>
        </w:tc>
      </w:tr>
      <w:tr w:rsidR="00555F84" w:rsidRPr="00512F4A" w14:paraId="3CCB485F" w14:textId="77777777" w:rsidTr="00757E85">
        <w:trPr>
          <w:trHeight w:hRule="exact" w:val="510"/>
        </w:trPr>
        <w:tc>
          <w:tcPr>
            <w:tcW w:w="83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B6640A9" w14:textId="77777777" w:rsidR="00555F84" w:rsidRPr="00512F4A" w:rsidRDefault="00555F84" w:rsidP="000D0502">
            <w:pPr>
              <w:tabs>
                <w:tab w:val="left" w:pos="4250"/>
              </w:tabs>
              <w:spacing w:before="72" w:after="72"/>
              <w:ind w:left="139"/>
              <w:rPr>
                <w:rFonts w:cs="Noto Sans"/>
                <w:spacing w:val="4"/>
                <w:sz w:val="22"/>
                <w:szCs w:val="18"/>
              </w:rPr>
            </w:pPr>
            <w:r w:rsidRPr="00512F4A">
              <w:rPr>
                <w:rFonts w:cs="Noto Sans"/>
                <w:spacing w:val="4"/>
                <w:sz w:val="22"/>
                <w:szCs w:val="18"/>
              </w:rPr>
              <w:t xml:space="preserve">Angebotsbindefrist endet am: </w:t>
            </w:r>
            <w:r w:rsidRPr="00512F4A">
              <w:rPr>
                <w:rFonts w:cs="Noto Sans"/>
                <w:spacing w:val="4"/>
                <w:sz w:val="22"/>
                <w:szCs w:val="18"/>
              </w:rPr>
              <w:tab/>
            </w:r>
          </w:p>
        </w:tc>
      </w:tr>
    </w:tbl>
    <w:p w14:paraId="5DA42818" w14:textId="77777777" w:rsidR="00555F84" w:rsidRPr="00512F4A" w:rsidRDefault="00555F84" w:rsidP="00555F84">
      <w:pPr>
        <w:pStyle w:val="Style1"/>
        <w:spacing w:line="240" w:lineRule="auto"/>
        <w:ind w:right="335"/>
        <w:rPr>
          <w:rFonts w:cs="Noto Sans"/>
          <w:b/>
          <w:bCs/>
          <w:spacing w:val="6"/>
          <w:sz w:val="26"/>
          <w:szCs w:val="26"/>
        </w:rPr>
      </w:pPr>
    </w:p>
    <w:p w14:paraId="7DA31AC6" w14:textId="77777777" w:rsidR="00555F84" w:rsidRPr="00512F4A" w:rsidRDefault="00555F84" w:rsidP="00555F84">
      <w:pPr>
        <w:pStyle w:val="Style1"/>
        <w:spacing w:line="240" w:lineRule="auto"/>
        <w:ind w:right="335"/>
        <w:rPr>
          <w:rFonts w:cs="Noto Sans"/>
          <w:b/>
          <w:bCs/>
          <w:spacing w:val="6"/>
          <w:sz w:val="26"/>
          <w:szCs w:val="26"/>
        </w:rPr>
      </w:pPr>
    </w:p>
    <w:p w14:paraId="75471A02" w14:textId="77777777" w:rsidR="00555F84" w:rsidRPr="00512F4A" w:rsidRDefault="00555F84" w:rsidP="00555F84">
      <w:pPr>
        <w:spacing w:after="0"/>
        <w:ind w:right="333"/>
        <w:rPr>
          <w:rFonts w:cs="Noto Sans"/>
          <w:bCs/>
          <w:spacing w:val="4"/>
          <w:szCs w:val="20"/>
        </w:rPr>
      </w:pPr>
      <w:r w:rsidRPr="00512F4A">
        <w:rPr>
          <w:rFonts w:cs="Noto Sans"/>
          <w:bCs/>
          <w:spacing w:val="4"/>
          <w:szCs w:val="20"/>
        </w:rPr>
        <w:t xml:space="preserve">Angebot für: </w:t>
      </w:r>
    </w:p>
    <w:p w14:paraId="43BDB723" w14:textId="77777777" w:rsidR="00555F84" w:rsidRPr="00512F4A" w:rsidRDefault="00555F84" w:rsidP="00555F84">
      <w:pPr>
        <w:spacing w:after="0"/>
        <w:ind w:right="333"/>
        <w:rPr>
          <w:rFonts w:cs="Noto Sans"/>
          <w:bCs/>
          <w:spacing w:val="4"/>
          <w:sz w:val="10"/>
          <w:szCs w:val="20"/>
        </w:rPr>
      </w:pPr>
    </w:p>
    <w:p w14:paraId="60278FA8" w14:textId="75CE6619" w:rsidR="00555F84" w:rsidRPr="00512F4A" w:rsidRDefault="00DC2BCE" w:rsidP="00555F84">
      <w:pPr>
        <w:spacing w:after="0"/>
        <w:ind w:right="333"/>
        <w:rPr>
          <w:rFonts w:cs="Noto Sans"/>
          <w:bCs/>
          <w:spacing w:val="4"/>
          <w:sz w:val="22"/>
          <w:szCs w:val="18"/>
        </w:rPr>
      </w:pPr>
      <w:r w:rsidRPr="00DC2BCE">
        <w:rPr>
          <w:rFonts w:cs="Noto Sans"/>
          <w:b/>
          <w:bCs/>
          <w:spacing w:val="4"/>
          <w:sz w:val="22"/>
          <w:szCs w:val="18"/>
        </w:rPr>
        <w:t>572679.00: Unterhaltsreinigung</w:t>
      </w:r>
    </w:p>
    <w:p w14:paraId="68BF06FB" w14:textId="77777777" w:rsidR="00555F84" w:rsidRPr="00512F4A" w:rsidRDefault="00555F84" w:rsidP="00555F84">
      <w:pPr>
        <w:spacing w:after="0"/>
        <w:ind w:right="333"/>
        <w:rPr>
          <w:rFonts w:cs="Noto Sans"/>
          <w:b/>
          <w:bCs/>
          <w:spacing w:val="4"/>
          <w:sz w:val="22"/>
          <w:szCs w:val="18"/>
        </w:rPr>
      </w:pPr>
    </w:p>
    <w:p w14:paraId="037BBB0E" w14:textId="77777777" w:rsidR="00555F84" w:rsidRPr="00512F4A" w:rsidRDefault="00555F84" w:rsidP="00555F84">
      <w:pPr>
        <w:spacing w:after="0"/>
        <w:ind w:right="333"/>
        <w:rPr>
          <w:rFonts w:cs="Noto Sans"/>
          <w:b/>
          <w:bCs/>
          <w:spacing w:val="4"/>
          <w:szCs w:val="20"/>
        </w:rPr>
      </w:pPr>
    </w:p>
    <w:p w14:paraId="3CC3C2D5" w14:textId="77777777" w:rsidR="00555F84" w:rsidRPr="00512F4A" w:rsidRDefault="00555F84" w:rsidP="00555F84">
      <w:pPr>
        <w:spacing w:after="0"/>
        <w:jc w:val="both"/>
        <w:rPr>
          <w:rFonts w:cs="Noto Sans"/>
          <w:sz w:val="23"/>
          <w:szCs w:val="23"/>
        </w:rPr>
      </w:pPr>
      <w:r w:rsidRPr="00512F4A">
        <w:rPr>
          <w:rFonts w:cs="Noto Sans"/>
          <w:sz w:val="23"/>
          <w:szCs w:val="23"/>
        </w:rPr>
        <w:t>zu dem im Betreff genannten Projekt bieten wir Ihnen unsere Leistungen unter Berücksichtigung folgender Anforderungen an:</w:t>
      </w:r>
    </w:p>
    <w:p w14:paraId="3D162871" w14:textId="77777777" w:rsidR="00555F84" w:rsidRPr="00512F4A" w:rsidRDefault="00555F84" w:rsidP="00555F84">
      <w:pPr>
        <w:spacing w:after="0"/>
        <w:jc w:val="both"/>
        <w:rPr>
          <w:rFonts w:cs="Noto Sans"/>
          <w:sz w:val="23"/>
          <w:szCs w:val="23"/>
        </w:rPr>
      </w:pPr>
    </w:p>
    <w:p w14:paraId="161A4055" w14:textId="77777777" w:rsidR="00555F84" w:rsidRPr="00512F4A" w:rsidRDefault="00555F84" w:rsidP="00555F84">
      <w:pPr>
        <w:pStyle w:val="Listenabsatz"/>
        <w:widowControl w:val="0"/>
        <w:numPr>
          <w:ilvl w:val="1"/>
          <w:numId w:val="1"/>
        </w:numPr>
        <w:spacing w:after="0" w:line="240" w:lineRule="auto"/>
        <w:ind w:left="567" w:hanging="425"/>
        <w:contextualSpacing w:val="0"/>
        <w:jc w:val="both"/>
        <w:rPr>
          <w:rFonts w:cs="Noto Sans"/>
          <w:sz w:val="23"/>
          <w:szCs w:val="23"/>
        </w:rPr>
      </w:pPr>
      <w:r w:rsidRPr="00512F4A">
        <w:rPr>
          <w:rFonts w:cs="Noto Sans"/>
          <w:sz w:val="23"/>
          <w:szCs w:val="23"/>
        </w:rPr>
        <w:t>der beigefügten Leistungsbeschreibung mit Leistungsverzeichnis und den darin an-geführten Preisen sowie den geforderten Erklärungen,</w:t>
      </w:r>
    </w:p>
    <w:p w14:paraId="0822C916" w14:textId="77777777" w:rsidR="00555F84" w:rsidRPr="00512F4A" w:rsidRDefault="00555F84" w:rsidP="00555F84">
      <w:pPr>
        <w:pStyle w:val="Listenabsatz"/>
        <w:spacing w:after="0"/>
        <w:ind w:left="567"/>
        <w:jc w:val="both"/>
        <w:rPr>
          <w:rFonts w:cs="Noto Sans"/>
          <w:sz w:val="23"/>
          <w:szCs w:val="23"/>
        </w:rPr>
      </w:pPr>
    </w:p>
    <w:p w14:paraId="3988FA0E" w14:textId="77777777" w:rsidR="00555F84" w:rsidRPr="00512F4A" w:rsidRDefault="00555F84" w:rsidP="00555F84">
      <w:pPr>
        <w:pStyle w:val="Listenabsatz"/>
        <w:widowControl w:val="0"/>
        <w:numPr>
          <w:ilvl w:val="1"/>
          <w:numId w:val="1"/>
        </w:numPr>
        <w:spacing w:after="0" w:line="240" w:lineRule="auto"/>
        <w:ind w:left="567" w:hanging="425"/>
        <w:contextualSpacing w:val="0"/>
        <w:jc w:val="both"/>
        <w:rPr>
          <w:rFonts w:cs="Noto Sans"/>
          <w:sz w:val="23"/>
          <w:szCs w:val="23"/>
        </w:rPr>
      </w:pPr>
      <w:r w:rsidRPr="00512F4A">
        <w:rPr>
          <w:rFonts w:cs="Noto Sans"/>
          <w:sz w:val="23"/>
          <w:szCs w:val="23"/>
        </w:rPr>
        <w:t>allen weiteren in der „Aufforderung zur Abgabe eines Angebots“ geforderten und soweit erforderlich ausgefüllten Anlagen, die diesem Angebot beigefügt sind,</w:t>
      </w:r>
    </w:p>
    <w:p w14:paraId="56EDB33E" w14:textId="77777777" w:rsidR="00555F84" w:rsidRPr="00512F4A" w:rsidRDefault="00555F84" w:rsidP="00555F84">
      <w:pPr>
        <w:spacing w:after="0"/>
        <w:jc w:val="both"/>
        <w:rPr>
          <w:rFonts w:cs="Noto Sans"/>
          <w:sz w:val="23"/>
          <w:szCs w:val="23"/>
        </w:rPr>
      </w:pPr>
    </w:p>
    <w:p w14:paraId="7802284A" w14:textId="77777777" w:rsidR="00555F84" w:rsidRDefault="00555F84" w:rsidP="00555F84">
      <w:pPr>
        <w:pStyle w:val="Listenabsatz"/>
        <w:widowControl w:val="0"/>
        <w:numPr>
          <w:ilvl w:val="1"/>
          <w:numId w:val="1"/>
        </w:numPr>
        <w:spacing w:after="0" w:line="240" w:lineRule="auto"/>
        <w:ind w:left="567" w:hanging="425"/>
        <w:contextualSpacing w:val="0"/>
        <w:jc w:val="both"/>
        <w:rPr>
          <w:rFonts w:cs="Noto Sans"/>
          <w:szCs w:val="20"/>
        </w:rPr>
      </w:pPr>
      <w:r w:rsidRPr="00512F4A">
        <w:rPr>
          <w:rFonts w:cs="Noto Sans"/>
          <w:sz w:val="23"/>
          <w:szCs w:val="23"/>
        </w:rPr>
        <w:t>den vollständigen, durch die Johannes Gutenberg-Universität Mainz mit der „Aufforderung zur Abgabe eines Angebots“, zur Verfügung gestellten Vergabe</w:t>
      </w:r>
      <w:r w:rsidRPr="00512F4A">
        <w:rPr>
          <w:rFonts w:cs="Noto Sans"/>
          <w:sz w:val="23"/>
          <w:szCs w:val="23"/>
        </w:rPr>
        <w:softHyphen/>
        <w:t>unterlagen</w:t>
      </w:r>
      <w:r w:rsidRPr="00512F4A">
        <w:rPr>
          <w:rFonts w:cs="Noto Sans"/>
          <w:szCs w:val="20"/>
        </w:rPr>
        <w:t>.</w:t>
      </w:r>
    </w:p>
    <w:p w14:paraId="05D085C3" w14:textId="77777777" w:rsidR="00555F84" w:rsidRDefault="00555F84">
      <w:pPr>
        <w:rPr>
          <w:rFonts w:cs="Noto Sans"/>
          <w:szCs w:val="20"/>
        </w:rPr>
      </w:pPr>
      <w:r>
        <w:rPr>
          <w:rFonts w:cs="Noto Sans"/>
          <w:szCs w:val="20"/>
        </w:rPr>
        <w:br w:type="page"/>
      </w:r>
    </w:p>
    <w:p w14:paraId="2BA84C74" w14:textId="77777777" w:rsidR="00555F84" w:rsidRPr="00512F4A" w:rsidRDefault="00555F84" w:rsidP="00555F84">
      <w:pPr>
        <w:adjustRightInd w:val="0"/>
        <w:spacing w:after="0"/>
        <w:jc w:val="both"/>
        <w:rPr>
          <w:rFonts w:cs="Noto Sans"/>
          <w:sz w:val="23"/>
          <w:szCs w:val="23"/>
        </w:rPr>
      </w:pPr>
      <w:r w:rsidRPr="00512F4A">
        <w:rPr>
          <w:rFonts w:cs="Noto Sans"/>
          <w:sz w:val="23"/>
          <w:szCs w:val="23"/>
        </w:rPr>
        <w:lastRenderedPageBreak/>
        <w:t>Im Falle einer Auftragserteilung wird mein / unser gesamtes Angebot Vertragsbestandteil.</w:t>
      </w:r>
      <w:r>
        <w:rPr>
          <w:rFonts w:cs="Noto Sans"/>
          <w:sz w:val="23"/>
          <w:szCs w:val="23"/>
        </w:rPr>
        <w:t xml:space="preserve"> Darüber hinaus gelten die allgemeinen Vertragsbedingungen für die Ausführung von Leistungen (VOL/B), in der, zum Zeitpunkt der Abgabe des Angebots, gültigen Fassung.</w:t>
      </w:r>
    </w:p>
    <w:p w14:paraId="7289C3F9" w14:textId="77777777" w:rsidR="00555F84" w:rsidRPr="00512F4A" w:rsidRDefault="00555F84" w:rsidP="00555F84">
      <w:pPr>
        <w:adjustRightInd w:val="0"/>
        <w:spacing w:after="0"/>
        <w:jc w:val="both"/>
        <w:rPr>
          <w:rFonts w:cs="Noto Sans"/>
          <w:sz w:val="23"/>
          <w:szCs w:val="23"/>
        </w:rPr>
      </w:pPr>
    </w:p>
    <w:p w14:paraId="2A300C63" w14:textId="77777777" w:rsidR="00555F84" w:rsidRPr="00512F4A" w:rsidRDefault="00555F84" w:rsidP="00555F84">
      <w:pPr>
        <w:spacing w:after="0"/>
        <w:jc w:val="both"/>
        <w:rPr>
          <w:rFonts w:cs="Noto Sans"/>
          <w:sz w:val="23"/>
          <w:szCs w:val="23"/>
        </w:rPr>
      </w:pPr>
      <w:r w:rsidRPr="00512F4A">
        <w:rPr>
          <w:rFonts w:cs="Noto Sans"/>
          <w:sz w:val="23"/>
          <w:szCs w:val="23"/>
        </w:rPr>
        <w:t>Unser Angebot fassen wir in den Preisen wie nachfolgend zusammen:</w:t>
      </w:r>
    </w:p>
    <w:p w14:paraId="1057FF38" w14:textId="77777777" w:rsidR="00555F84" w:rsidRPr="00512F4A" w:rsidRDefault="00555F84" w:rsidP="00555F84">
      <w:pPr>
        <w:adjustRightInd w:val="0"/>
        <w:spacing w:after="0"/>
        <w:ind w:left="600" w:right="4161"/>
        <w:jc w:val="both"/>
        <w:rPr>
          <w:rFonts w:cs="Noto Sans"/>
          <w:szCs w:val="20"/>
        </w:rPr>
      </w:pPr>
    </w:p>
    <w:tbl>
      <w:tblPr>
        <w:tblW w:w="9642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5"/>
        <w:gridCol w:w="3261"/>
        <w:gridCol w:w="2836"/>
      </w:tblGrid>
      <w:tr w:rsidR="00555F84" w:rsidRPr="00512F4A" w14:paraId="526B756A" w14:textId="77777777" w:rsidTr="00DC2BCE">
        <w:trPr>
          <w:trHeight w:val="964"/>
        </w:trPr>
        <w:tc>
          <w:tcPr>
            <w:tcW w:w="35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E6C53D" w14:textId="77777777" w:rsidR="00555F84" w:rsidRPr="00512F4A" w:rsidRDefault="00555F84" w:rsidP="00555F84">
            <w:pPr>
              <w:spacing w:after="0"/>
              <w:ind w:left="57"/>
              <w:rPr>
                <w:rFonts w:cs="Noto Sans"/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22969FD" w14:textId="77777777" w:rsidR="00555F84" w:rsidRPr="00512F4A" w:rsidRDefault="00555F84" w:rsidP="00555F84">
            <w:pPr>
              <w:spacing w:after="0"/>
              <w:jc w:val="center"/>
              <w:rPr>
                <w:rFonts w:cs="Noto Sans"/>
                <w:sz w:val="23"/>
                <w:szCs w:val="23"/>
              </w:rPr>
            </w:pPr>
            <w:r w:rsidRPr="00512F4A">
              <w:rPr>
                <w:rFonts w:cs="Noto Sans"/>
                <w:sz w:val="23"/>
                <w:szCs w:val="23"/>
              </w:rPr>
              <w:t xml:space="preserve">Netto-Endbetrag </w:t>
            </w:r>
          </w:p>
          <w:p w14:paraId="29D3C48F" w14:textId="77777777" w:rsidR="00555F84" w:rsidRPr="00512F4A" w:rsidRDefault="00555F84" w:rsidP="00555F84">
            <w:pPr>
              <w:spacing w:after="0"/>
              <w:jc w:val="center"/>
              <w:rPr>
                <w:rFonts w:cs="Noto Sans"/>
                <w:spacing w:val="2"/>
                <w:sz w:val="23"/>
                <w:szCs w:val="23"/>
              </w:rPr>
            </w:pPr>
            <w:r w:rsidRPr="00512F4A">
              <w:rPr>
                <w:rFonts w:cs="Noto Sans"/>
                <w:sz w:val="23"/>
                <w:szCs w:val="23"/>
              </w:rPr>
              <w:t>(ohne Nachlass)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C287DE3" w14:textId="77777777" w:rsidR="00555F84" w:rsidRPr="00512F4A" w:rsidRDefault="00555F84" w:rsidP="00555F84">
            <w:pPr>
              <w:spacing w:after="0"/>
              <w:jc w:val="center"/>
              <w:rPr>
                <w:rFonts w:cs="Noto Sans"/>
                <w:sz w:val="23"/>
                <w:szCs w:val="23"/>
              </w:rPr>
            </w:pPr>
            <w:r w:rsidRPr="00512F4A">
              <w:rPr>
                <w:rFonts w:cs="Noto Sans"/>
                <w:sz w:val="23"/>
                <w:szCs w:val="23"/>
              </w:rPr>
              <w:t xml:space="preserve">Preisnachlass </w:t>
            </w:r>
          </w:p>
          <w:p w14:paraId="7872426E" w14:textId="77777777" w:rsidR="00555F84" w:rsidRPr="00512F4A" w:rsidRDefault="00555F84" w:rsidP="00555F84">
            <w:pPr>
              <w:spacing w:after="0"/>
              <w:jc w:val="center"/>
              <w:rPr>
                <w:rFonts w:cs="Noto Sans"/>
                <w:spacing w:val="2"/>
                <w:sz w:val="23"/>
                <w:szCs w:val="23"/>
              </w:rPr>
            </w:pPr>
            <w:r w:rsidRPr="00512F4A">
              <w:rPr>
                <w:rFonts w:cs="Noto Sans"/>
                <w:sz w:val="23"/>
                <w:szCs w:val="23"/>
              </w:rPr>
              <w:t>(ohne Bedingung auf die Abrechnungssumme)</w:t>
            </w:r>
          </w:p>
        </w:tc>
      </w:tr>
      <w:tr w:rsidR="00555F84" w:rsidRPr="00512F4A" w14:paraId="31DE9380" w14:textId="77777777" w:rsidTr="00DC2BCE">
        <w:trPr>
          <w:trHeight w:hRule="exact" w:val="737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F843C4B" w14:textId="7703BDC5" w:rsidR="00555F84" w:rsidRPr="00512F4A" w:rsidRDefault="00555F84" w:rsidP="00555F84">
            <w:pPr>
              <w:spacing w:after="0"/>
              <w:ind w:left="57" w:right="335"/>
              <w:rPr>
                <w:rFonts w:cs="Noto Sans"/>
                <w:spacing w:val="2"/>
                <w:sz w:val="23"/>
                <w:szCs w:val="23"/>
              </w:rPr>
            </w:pPr>
            <w:r w:rsidRPr="00512F4A">
              <w:rPr>
                <w:rFonts w:cs="Noto Sans"/>
                <w:spacing w:val="2"/>
                <w:sz w:val="23"/>
                <w:szCs w:val="23"/>
              </w:rPr>
              <w:t xml:space="preserve">Summe </w:t>
            </w:r>
            <w:r w:rsidR="00DC2BCE">
              <w:rPr>
                <w:rFonts w:cs="Noto Sans"/>
                <w:spacing w:val="2"/>
                <w:sz w:val="23"/>
                <w:szCs w:val="23"/>
              </w:rPr>
              <w:t>Los 1</w:t>
            </w:r>
            <w:r w:rsidRPr="00512F4A">
              <w:rPr>
                <w:rFonts w:cs="Noto Sans"/>
                <w:spacing w:val="2"/>
                <w:sz w:val="23"/>
                <w:szCs w:val="23"/>
              </w:rPr>
              <w:t>: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Fonts w:cs="Noto Sans"/>
                <w:spacing w:val="2"/>
                <w:sz w:val="23"/>
                <w:szCs w:val="23"/>
              </w:rPr>
              <w:id w:val="-250122330"/>
              <w:placeholder>
                <w:docPart w:val="734187CED20142F998B40D3392DF5988"/>
              </w:placeholder>
            </w:sdtPr>
            <w:sdtContent>
              <w:p w14:paraId="0F0A12D1" w14:textId="77777777" w:rsidR="00555F84" w:rsidRPr="00512F4A" w:rsidRDefault="00555F84" w:rsidP="00555F84">
                <w:pPr>
                  <w:spacing w:after="0"/>
                  <w:ind w:right="335"/>
                  <w:jc w:val="right"/>
                  <w:rPr>
                    <w:rFonts w:cs="Noto Sans"/>
                    <w:spacing w:val="2"/>
                    <w:sz w:val="23"/>
                    <w:szCs w:val="23"/>
                  </w:rPr>
                </w:pPr>
                <w:r w:rsidRPr="00512F4A">
                  <w:rPr>
                    <w:rFonts w:cs="Noto Sans"/>
                    <w:spacing w:val="2"/>
                    <w:sz w:val="23"/>
                    <w:szCs w:val="23"/>
                  </w:rPr>
                  <w:t>€</w:t>
                </w:r>
              </w:p>
            </w:sdtContent>
          </w:sdt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Fonts w:cs="Noto Sans"/>
                <w:spacing w:val="2"/>
                <w:sz w:val="23"/>
                <w:szCs w:val="23"/>
              </w:rPr>
              <w:id w:val="1262881033"/>
              <w:placeholder>
                <w:docPart w:val="734187CED20142F998B40D3392DF5988"/>
              </w:placeholder>
            </w:sdtPr>
            <w:sdtContent>
              <w:p w14:paraId="1080A249" w14:textId="77777777" w:rsidR="00555F84" w:rsidRPr="00512F4A" w:rsidRDefault="00555F84" w:rsidP="00555F84">
                <w:pPr>
                  <w:spacing w:after="0"/>
                  <w:ind w:right="335"/>
                  <w:jc w:val="right"/>
                  <w:rPr>
                    <w:rFonts w:cs="Noto Sans"/>
                    <w:spacing w:val="2"/>
                    <w:sz w:val="23"/>
                    <w:szCs w:val="23"/>
                  </w:rPr>
                </w:pPr>
                <w:r w:rsidRPr="00512F4A">
                  <w:rPr>
                    <w:rFonts w:cs="Noto Sans"/>
                    <w:spacing w:val="2"/>
                    <w:sz w:val="23"/>
                    <w:szCs w:val="23"/>
                  </w:rPr>
                  <w:t>%</w:t>
                </w:r>
              </w:p>
            </w:sdtContent>
          </w:sdt>
        </w:tc>
      </w:tr>
      <w:tr w:rsidR="00DC2BCE" w:rsidRPr="00512F4A" w14:paraId="735AE154" w14:textId="77777777" w:rsidTr="00DC2BCE">
        <w:trPr>
          <w:trHeight w:hRule="exact" w:val="737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F9F8DD8" w14:textId="161B83BB" w:rsidR="00DC2BCE" w:rsidRPr="00512F4A" w:rsidRDefault="00DC2BCE" w:rsidP="00F47149">
            <w:pPr>
              <w:spacing w:after="0"/>
              <w:ind w:left="57" w:right="335"/>
              <w:rPr>
                <w:rFonts w:cs="Noto Sans"/>
                <w:spacing w:val="2"/>
                <w:sz w:val="23"/>
                <w:szCs w:val="23"/>
              </w:rPr>
            </w:pPr>
            <w:r w:rsidRPr="00512F4A">
              <w:rPr>
                <w:rFonts w:cs="Noto Sans"/>
                <w:spacing w:val="2"/>
                <w:sz w:val="23"/>
                <w:szCs w:val="23"/>
              </w:rPr>
              <w:t xml:space="preserve">Summe </w:t>
            </w:r>
            <w:r>
              <w:rPr>
                <w:rFonts w:cs="Noto Sans"/>
                <w:spacing w:val="2"/>
                <w:sz w:val="23"/>
                <w:szCs w:val="23"/>
              </w:rPr>
              <w:t>Los 2</w:t>
            </w:r>
            <w:r w:rsidRPr="00512F4A">
              <w:rPr>
                <w:rFonts w:cs="Noto Sans"/>
                <w:spacing w:val="2"/>
                <w:sz w:val="23"/>
                <w:szCs w:val="23"/>
              </w:rPr>
              <w:t>: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Fonts w:cs="Noto Sans"/>
                <w:spacing w:val="2"/>
                <w:sz w:val="23"/>
                <w:szCs w:val="23"/>
              </w:rPr>
              <w:id w:val="-457338044"/>
              <w:placeholder>
                <w:docPart w:val="AEAD2BE413044E2CAE1EA9EACA0CD883"/>
              </w:placeholder>
            </w:sdtPr>
            <w:sdtContent>
              <w:p w14:paraId="07117EB9" w14:textId="77777777" w:rsidR="00DC2BCE" w:rsidRPr="00512F4A" w:rsidRDefault="00DC2BCE" w:rsidP="00F47149">
                <w:pPr>
                  <w:spacing w:after="0"/>
                  <w:ind w:right="335"/>
                  <w:jc w:val="right"/>
                  <w:rPr>
                    <w:rFonts w:cs="Noto Sans"/>
                    <w:spacing w:val="2"/>
                    <w:sz w:val="23"/>
                    <w:szCs w:val="23"/>
                  </w:rPr>
                </w:pPr>
                <w:r w:rsidRPr="00512F4A">
                  <w:rPr>
                    <w:rFonts w:cs="Noto Sans"/>
                    <w:spacing w:val="2"/>
                    <w:sz w:val="23"/>
                    <w:szCs w:val="23"/>
                  </w:rPr>
                  <w:t>€</w:t>
                </w:r>
              </w:p>
            </w:sdtContent>
          </w:sdt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Fonts w:cs="Noto Sans"/>
                <w:spacing w:val="2"/>
                <w:sz w:val="23"/>
                <w:szCs w:val="23"/>
              </w:rPr>
              <w:id w:val="-237717067"/>
              <w:placeholder>
                <w:docPart w:val="AEAD2BE413044E2CAE1EA9EACA0CD883"/>
              </w:placeholder>
            </w:sdtPr>
            <w:sdtContent>
              <w:p w14:paraId="45373E39" w14:textId="77777777" w:rsidR="00DC2BCE" w:rsidRPr="00512F4A" w:rsidRDefault="00DC2BCE" w:rsidP="00F47149">
                <w:pPr>
                  <w:spacing w:after="0"/>
                  <w:ind w:right="335"/>
                  <w:jc w:val="right"/>
                  <w:rPr>
                    <w:rFonts w:cs="Noto Sans"/>
                    <w:spacing w:val="2"/>
                    <w:sz w:val="23"/>
                    <w:szCs w:val="23"/>
                  </w:rPr>
                </w:pPr>
                <w:r w:rsidRPr="00512F4A">
                  <w:rPr>
                    <w:rFonts w:cs="Noto Sans"/>
                    <w:spacing w:val="2"/>
                    <w:sz w:val="23"/>
                    <w:szCs w:val="23"/>
                  </w:rPr>
                  <w:t>%</w:t>
                </w:r>
              </w:p>
            </w:sdtContent>
          </w:sdt>
        </w:tc>
      </w:tr>
      <w:tr w:rsidR="00DC2BCE" w:rsidRPr="00512F4A" w14:paraId="24379136" w14:textId="77777777" w:rsidTr="00DC2BCE">
        <w:trPr>
          <w:trHeight w:hRule="exact" w:val="737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60CB1B33" w14:textId="30A69074" w:rsidR="00DC2BCE" w:rsidRPr="00512F4A" w:rsidRDefault="00DC2BCE" w:rsidP="00F47149">
            <w:pPr>
              <w:spacing w:after="0"/>
              <w:ind w:left="57" w:right="335"/>
              <w:rPr>
                <w:rFonts w:cs="Noto Sans"/>
                <w:spacing w:val="2"/>
                <w:sz w:val="23"/>
                <w:szCs w:val="23"/>
              </w:rPr>
            </w:pPr>
            <w:r w:rsidRPr="00512F4A">
              <w:rPr>
                <w:rFonts w:cs="Noto Sans"/>
                <w:spacing w:val="2"/>
                <w:sz w:val="23"/>
                <w:szCs w:val="23"/>
              </w:rPr>
              <w:t xml:space="preserve">Summe </w:t>
            </w:r>
            <w:r>
              <w:rPr>
                <w:rFonts w:cs="Noto Sans"/>
                <w:spacing w:val="2"/>
                <w:sz w:val="23"/>
                <w:szCs w:val="23"/>
              </w:rPr>
              <w:t>Los 3</w:t>
            </w:r>
            <w:r w:rsidRPr="00512F4A">
              <w:rPr>
                <w:rFonts w:cs="Noto Sans"/>
                <w:spacing w:val="2"/>
                <w:sz w:val="23"/>
                <w:szCs w:val="23"/>
              </w:rPr>
              <w:t>: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Fonts w:cs="Noto Sans"/>
                <w:spacing w:val="2"/>
                <w:sz w:val="23"/>
                <w:szCs w:val="23"/>
              </w:rPr>
              <w:id w:val="2000144278"/>
              <w:placeholder>
                <w:docPart w:val="ABECBAA2421F44A7BA80492338C904E3"/>
              </w:placeholder>
            </w:sdtPr>
            <w:sdtContent>
              <w:p w14:paraId="6ADF58C1" w14:textId="77777777" w:rsidR="00DC2BCE" w:rsidRPr="00512F4A" w:rsidRDefault="00DC2BCE" w:rsidP="00F47149">
                <w:pPr>
                  <w:spacing w:after="0"/>
                  <w:ind w:right="335"/>
                  <w:jc w:val="right"/>
                  <w:rPr>
                    <w:rFonts w:cs="Noto Sans"/>
                    <w:spacing w:val="2"/>
                    <w:sz w:val="23"/>
                    <w:szCs w:val="23"/>
                  </w:rPr>
                </w:pPr>
                <w:r w:rsidRPr="00512F4A">
                  <w:rPr>
                    <w:rFonts w:cs="Noto Sans"/>
                    <w:spacing w:val="2"/>
                    <w:sz w:val="23"/>
                    <w:szCs w:val="23"/>
                  </w:rPr>
                  <w:t>€</w:t>
                </w:r>
              </w:p>
            </w:sdtContent>
          </w:sdt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Fonts w:cs="Noto Sans"/>
                <w:spacing w:val="2"/>
                <w:sz w:val="23"/>
                <w:szCs w:val="23"/>
              </w:rPr>
              <w:id w:val="878048234"/>
              <w:placeholder>
                <w:docPart w:val="ABECBAA2421F44A7BA80492338C904E3"/>
              </w:placeholder>
            </w:sdtPr>
            <w:sdtContent>
              <w:p w14:paraId="155CCD2A" w14:textId="77777777" w:rsidR="00DC2BCE" w:rsidRPr="00512F4A" w:rsidRDefault="00DC2BCE" w:rsidP="00F47149">
                <w:pPr>
                  <w:spacing w:after="0"/>
                  <w:ind w:right="335"/>
                  <w:jc w:val="right"/>
                  <w:rPr>
                    <w:rFonts w:cs="Noto Sans"/>
                    <w:spacing w:val="2"/>
                    <w:sz w:val="23"/>
                    <w:szCs w:val="23"/>
                  </w:rPr>
                </w:pPr>
                <w:r w:rsidRPr="00512F4A">
                  <w:rPr>
                    <w:rFonts w:cs="Noto Sans"/>
                    <w:spacing w:val="2"/>
                    <w:sz w:val="23"/>
                    <w:szCs w:val="23"/>
                  </w:rPr>
                  <w:t>%</w:t>
                </w:r>
              </w:p>
            </w:sdtContent>
          </w:sdt>
        </w:tc>
      </w:tr>
    </w:tbl>
    <w:p w14:paraId="42CD6C31" w14:textId="77777777" w:rsidR="00555F84" w:rsidRPr="00512F4A" w:rsidRDefault="00555F84" w:rsidP="00555F84">
      <w:pPr>
        <w:adjustRightInd w:val="0"/>
        <w:spacing w:after="0"/>
        <w:ind w:right="4161"/>
        <w:jc w:val="both"/>
        <w:rPr>
          <w:rFonts w:cs="Noto Sans"/>
          <w:sz w:val="20"/>
          <w:szCs w:val="20"/>
        </w:rPr>
      </w:pPr>
    </w:p>
    <w:p w14:paraId="79D4E039" w14:textId="77777777" w:rsidR="00555F84" w:rsidRPr="00512F4A" w:rsidRDefault="00555F84" w:rsidP="00555F84">
      <w:pPr>
        <w:adjustRightInd w:val="0"/>
        <w:spacing w:after="0"/>
        <w:ind w:right="4161"/>
        <w:jc w:val="both"/>
        <w:rPr>
          <w:rFonts w:cs="Noto Sans"/>
          <w:sz w:val="20"/>
          <w:szCs w:val="20"/>
        </w:rPr>
      </w:pPr>
    </w:p>
    <w:p w14:paraId="31BCD2E7" w14:textId="77777777" w:rsidR="00555F84" w:rsidRPr="00512F4A" w:rsidRDefault="00555F84" w:rsidP="00555F84">
      <w:pPr>
        <w:adjustRightInd w:val="0"/>
        <w:spacing w:after="0"/>
        <w:ind w:right="142"/>
        <w:jc w:val="both"/>
        <w:rPr>
          <w:rFonts w:cs="Noto Sans"/>
          <w:sz w:val="23"/>
          <w:szCs w:val="23"/>
        </w:rPr>
      </w:pPr>
      <w:r w:rsidRPr="00512F4A">
        <w:rPr>
          <w:rFonts w:cs="Noto Sans"/>
          <w:sz w:val="23"/>
          <w:szCs w:val="23"/>
        </w:rPr>
        <w:t xml:space="preserve">Zum Zwecke statistischer Erhebungen der Auftraggeberin (Vergabestatistikverordnung – </w:t>
      </w:r>
      <w:proofErr w:type="spellStart"/>
      <w:r w:rsidRPr="00512F4A">
        <w:rPr>
          <w:rFonts w:cs="Noto Sans"/>
          <w:sz w:val="23"/>
          <w:szCs w:val="23"/>
        </w:rPr>
        <w:t>VergStatVO</w:t>
      </w:r>
      <w:proofErr w:type="spellEnd"/>
      <w:r w:rsidRPr="00512F4A">
        <w:rPr>
          <w:rFonts w:cs="Noto Sans"/>
          <w:sz w:val="23"/>
          <w:szCs w:val="23"/>
        </w:rPr>
        <w:t>) machen wir nachfolgende Angabe:</w:t>
      </w:r>
    </w:p>
    <w:p w14:paraId="33F3ACC7" w14:textId="77777777" w:rsidR="00555F84" w:rsidRPr="00512F4A" w:rsidRDefault="00555F84" w:rsidP="00555F84">
      <w:pPr>
        <w:adjustRightInd w:val="0"/>
        <w:spacing w:after="0"/>
        <w:ind w:right="142"/>
        <w:jc w:val="both"/>
        <w:rPr>
          <w:rFonts w:cs="Noto Sans"/>
          <w:sz w:val="23"/>
          <w:szCs w:val="23"/>
        </w:rPr>
      </w:pPr>
    </w:p>
    <w:p w14:paraId="2638255D" w14:textId="77777777" w:rsidR="00555F84" w:rsidRPr="00512F4A" w:rsidRDefault="00000000" w:rsidP="00555F84">
      <w:pPr>
        <w:adjustRightInd w:val="0"/>
        <w:spacing w:after="0"/>
        <w:ind w:right="142"/>
        <w:jc w:val="both"/>
        <w:rPr>
          <w:rFonts w:cs="Noto Sans"/>
          <w:szCs w:val="20"/>
        </w:rPr>
      </w:pPr>
      <w:sdt>
        <w:sdtPr>
          <w:rPr>
            <w:rFonts w:cs="Noto Sans"/>
            <w:spacing w:val="4"/>
            <w:sz w:val="23"/>
            <w:szCs w:val="23"/>
          </w:rPr>
          <w:id w:val="64232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5F84">
            <w:rPr>
              <w:rFonts w:ascii="MS Gothic" w:eastAsia="MS Gothic" w:hAnsi="MS Gothic" w:cs="Noto Sans" w:hint="eastAsia"/>
              <w:spacing w:val="4"/>
              <w:sz w:val="23"/>
              <w:szCs w:val="23"/>
            </w:rPr>
            <w:t>☐</w:t>
          </w:r>
        </w:sdtContent>
      </w:sdt>
      <w:r w:rsidR="00555F84">
        <w:rPr>
          <w:rFonts w:cs="Noto Sans"/>
          <w:spacing w:val="4"/>
          <w:sz w:val="23"/>
          <w:szCs w:val="23"/>
        </w:rPr>
        <w:t xml:space="preserve"> </w:t>
      </w:r>
      <w:r w:rsidR="00555F84" w:rsidRPr="00512F4A">
        <w:rPr>
          <w:rFonts w:cs="Noto Sans"/>
          <w:spacing w:val="4"/>
          <w:sz w:val="23"/>
          <w:szCs w:val="23"/>
        </w:rPr>
        <w:t xml:space="preserve">Wir sind </w:t>
      </w:r>
      <w:r w:rsidR="00555F84" w:rsidRPr="00512F4A">
        <w:rPr>
          <w:rFonts w:cs="Noto Sans"/>
          <w:b/>
          <w:bCs/>
          <w:sz w:val="23"/>
          <w:szCs w:val="23"/>
        </w:rPr>
        <w:t>ein</w:t>
      </w:r>
      <w:r w:rsidR="00555F84" w:rsidRPr="00512F4A">
        <w:rPr>
          <w:rFonts w:cs="Noto Sans"/>
          <w:sz w:val="23"/>
          <w:szCs w:val="23"/>
        </w:rPr>
        <w:t xml:space="preserve"> kleines / mittleres Unternehmen (KMU) im Sinne der Empfehlung der Europäischen Kommission vom 06.05.2003 betreffend die Definition der Kleinst</w:t>
      </w:r>
      <w:r w:rsidR="00555F84" w:rsidRPr="00512F4A">
        <w:rPr>
          <w:rFonts w:cs="Noto Sans"/>
          <w:sz w:val="23"/>
          <w:szCs w:val="23"/>
        </w:rPr>
        <w:softHyphen/>
        <w:t>unternehmen sowie der kleinen und mittleren Unternehmen (bekannt gegeben unter dem Aktenzeichen K (2003) 1422).</w:t>
      </w:r>
      <w:r w:rsidR="00555F84">
        <w:rPr>
          <w:rStyle w:val="Funotenzeichen"/>
          <w:rFonts w:cs="Noto Sans"/>
          <w:sz w:val="23"/>
          <w:szCs w:val="23"/>
        </w:rPr>
        <w:footnoteReference w:id="1"/>
      </w:r>
    </w:p>
    <w:p w14:paraId="52FE16CF" w14:textId="77777777" w:rsidR="00555F84" w:rsidRPr="00512F4A" w:rsidRDefault="00555F84" w:rsidP="00555F84">
      <w:pPr>
        <w:adjustRightInd w:val="0"/>
        <w:spacing w:after="0"/>
        <w:ind w:right="142"/>
        <w:jc w:val="both"/>
        <w:rPr>
          <w:rFonts w:cs="Noto Sans"/>
          <w:szCs w:val="20"/>
        </w:rPr>
      </w:pPr>
    </w:p>
    <w:p w14:paraId="78BDDB9D" w14:textId="77777777" w:rsidR="00555F84" w:rsidRPr="00512F4A" w:rsidRDefault="00000000" w:rsidP="00555F84">
      <w:pPr>
        <w:adjustRightInd w:val="0"/>
        <w:spacing w:after="0"/>
        <w:ind w:right="142"/>
        <w:jc w:val="both"/>
        <w:rPr>
          <w:rFonts w:cs="Noto Sans"/>
          <w:sz w:val="23"/>
          <w:szCs w:val="23"/>
        </w:rPr>
      </w:pPr>
      <w:sdt>
        <w:sdtPr>
          <w:rPr>
            <w:rFonts w:cs="Noto Sans"/>
            <w:spacing w:val="4"/>
            <w:sz w:val="23"/>
            <w:szCs w:val="23"/>
          </w:rPr>
          <w:id w:val="1007862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5F84">
            <w:rPr>
              <w:rFonts w:ascii="MS Gothic" w:eastAsia="MS Gothic" w:hAnsi="MS Gothic" w:cs="Noto Sans" w:hint="eastAsia"/>
              <w:spacing w:val="4"/>
              <w:sz w:val="23"/>
              <w:szCs w:val="23"/>
            </w:rPr>
            <w:t>☐</w:t>
          </w:r>
        </w:sdtContent>
      </w:sdt>
      <w:r w:rsidR="00555F84">
        <w:rPr>
          <w:rFonts w:cs="Noto Sans"/>
          <w:spacing w:val="4"/>
          <w:sz w:val="23"/>
          <w:szCs w:val="23"/>
        </w:rPr>
        <w:t xml:space="preserve"> </w:t>
      </w:r>
      <w:r w:rsidR="00555F84" w:rsidRPr="00512F4A">
        <w:rPr>
          <w:rFonts w:cs="Noto Sans"/>
          <w:spacing w:val="4"/>
          <w:sz w:val="23"/>
          <w:szCs w:val="23"/>
        </w:rPr>
        <w:t xml:space="preserve">Wir sind </w:t>
      </w:r>
      <w:r w:rsidR="00555F84" w:rsidRPr="00512F4A">
        <w:rPr>
          <w:rFonts w:cs="Noto Sans"/>
          <w:b/>
          <w:bCs/>
          <w:sz w:val="23"/>
          <w:szCs w:val="23"/>
        </w:rPr>
        <w:t xml:space="preserve">kein </w:t>
      </w:r>
      <w:r w:rsidR="00555F84" w:rsidRPr="00512F4A">
        <w:rPr>
          <w:rFonts w:cs="Noto Sans"/>
          <w:sz w:val="23"/>
          <w:szCs w:val="23"/>
        </w:rPr>
        <w:t>kleines / mittleres Unternehmen (KMU) im Sinne der Empfehlung der Europäischen Kommission vom 06.05.2003 betreffend die Definition der Kleinst</w:t>
      </w:r>
      <w:r w:rsidR="00555F84" w:rsidRPr="00512F4A">
        <w:rPr>
          <w:rFonts w:cs="Noto Sans"/>
          <w:sz w:val="23"/>
          <w:szCs w:val="23"/>
        </w:rPr>
        <w:softHyphen/>
        <w:t>unternehmen sowie der kleinen und mittleren Unternehmen (bekannt gegeben unter dem Aktenzeichen K (2003) 1422).</w:t>
      </w:r>
    </w:p>
    <w:p w14:paraId="269EFCC4" w14:textId="77777777" w:rsidR="00555F84" w:rsidRPr="00512F4A" w:rsidRDefault="00555F84" w:rsidP="00555F84">
      <w:pPr>
        <w:adjustRightInd w:val="0"/>
        <w:spacing w:after="0"/>
        <w:ind w:right="142"/>
        <w:jc w:val="both"/>
        <w:rPr>
          <w:rFonts w:cs="Noto Sans"/>
          <w:sz w:val="23"/>
          <w:szCs w:val="23"/>
        </w:rPr>
      </w:pPr>
    </w:p>
    <w:p w14:paraId="3C539FE1" w14:textId="77777777" w:rsidR="00555F84" w:rsidRDefault="00555F84" w:rsidP="00555F84">
      <w:pPr>
        <w:spacing w:after="0"/>
        <w:rPr>
          <w:rFonts w:cs="Noto Sans"/>
          <w:szCs w:val="20"/>
        </w:rPr>
      </w:pPr>
      <w:r>
        <w:rPr>
          <w:rFonts w:cs="Noto Sans"/>
          <w:szCs w:val="20"/>
        </w:rPr>
        <w:br w:type="page"/>
      </w:r>
    </w:p>
    <w:p w14:paraId="16262BE4" w14:textId="77777777" w:rsidR="00555F84" w:rsidRDefault="00555F84" w:rsidP="00555F84">
      <w:pPr>
        <w:tabs>
          <w:tab w:val="left" w:pos="567"/>
        </w:tabs>
        <w:spacing w:after="0" w:line="360" w:lineRule="auto"/>
        <w:jc w:val="both"/>
        <w:rPr>
          <w:rFonts w:cs="Noto Sans"/>
          <w:szCs w:val="20"/>
        </w:rPr>
      </w:pPr>
      <w:r>
        <w:rPr>
          <w:rFonts w:cs="Noto Sans"/>
          <w:szCs w:val="20"/>
        </w:rPr>
        <w:lastRenderedPageBreak/>
        <w:t>Ich / Wir erkläre/n, dass</w:t>
      </w:r>
    </w:p>
    <w:p w14:paraId="516E9667" w14:textId="77777777" w:rsidR="00555F84" w:rsidRPr="00E23E3F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 w:rsidRPr="00E23E3F">
        <w:rPr>
          <w:rFonts w:cs="Noto Sans"/>
        </w:rPr>
        <w:t>der Wortlaut der von der Auftraggeberin verfassten Langfassung des Leistungs</w:t>
      </w:r>
      <w:r>
        <w:rPr>
          <w:rFonts w:cs="Noto Sans"/>
        </w:rPr>
        <w:softHyphen/>
      </w:r>
      <w:r w:rsidRPr="00E23E3F">
        <w:rPr>
          <w:rFonts w:cs="Noto Sans"/>
        </w:rPr>
        <w:t xml:space="preserve">verzeichnisses als alleinverbindlich anerkennt </w:t>
      </w:r>
      <w:r>
        <w:rPr>
          <w:rFonts w:cs="Noto Sans"/>
        </w:rPr>
        <w:t>wird</w:t>
      </w:r>
      <w:r w:rsidRPr="00E23E3F">
        <w:rPr>
          <w:rFonts w:cs="Noto Sans"/>
        </w:rPr>
        <w:t>.</w:t>
      </w:r>
    </w:p>
    <w:p w14:paraId="1A8CDFB0" w14:textId="77777777" w:rsidR="00555F84" w:rsidRPr="00E23E3F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 w:rsidRPr="00E23E3F">
        <w:rPr>
          <w:rFonts w:cs="Noto Sans"/>
        </w:rPr>
        <w:t>die zugegangenen Änderungen der Vergabeunterlagen Gegenstand meines</w:t>
      </w:r>
      <w:r>
        <w:rPr>
          <w:rFonts w:cs="Noto Sans"/>
        </w:rPr>
        <w:t xml:space="preserve"> </w:t>
      </w:r>
      <w:r w:rsidRPr="00E23E3F">
        <w:rPr>
          <w:rFonts w:cs="Noto Sans"/>
        </w:rPr>
        <w:t>/</w:t>
      </w:r>
      <w:r>
        <w:rPr>
          <w:rFonts w:cs="Noto Sans"/>
        </w:rPr>
        <w:t xml:space="preserve"> </w:t>
      </w:r>
      <w:r w:rsidRPr="00E23E3F">
        <w:rPr>
          <w:rFonts w:cs="Noto Sans"/>
        </w:rPr>
        <w:t>unseres Angebotes sind.</w:t>
      </w:r>
    </w:p>
    <w:p w14:paraId="296E167D" w14:textId="77777777" w:rsidR="00555F84" w:rsidRPr="00E23E3F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 w:rsidRPr="00E23E3F">
        <w:rPr>
          <w:rFonts w:cs="Noto Sans"/>
        </w:rPr>
        <w:t>das von der Auftraggeberin vorgeschlagene Produkt Inhalt meines / unseres Angebotes ist, wenn Teilleistungsbeschreibungen der Auftraggeberin den Zusatz „oder gleichwertig“ enthalten und von mir</w:t>
      </w:r>
      <w:r>
        <w:rPr>
          <w:rFonts w:cs="Noto Sans"/>
        </w:rPr>
        <w:t xml:space="preserve"> </w:t>
      </w:r>
      <w:r w:rsidRPr="00E23E3F">
        <w:rPr>
          <w:rFonts w:cs="Noto Sans"/>
        </w:rPr>
        <w:t>/</w:t>
      </w:r>
      <w:r>
        <w:rPr>
          <w:rFonts w:cs="Noto Sans"/>
        </w:rPr>
        <w:t xml:space="preserve"> </w:t>
      </w:r>
      <w:r w:rsidRPr="00E23E3F">
        <w:rPr>
          <w:rFonts w:cs="Noto Sans"/>
        </w:rPr>
        <w:t>uns keine Produktangaben (Hersteller- und Typbezeichnung) eingetragen wurden.</w:t>
      </w:r>
    </w:p>
    <w:p w14:paraId="7F61920C" w14:textId="77777777" w:rsidR="00555F84" w:rsidRPr="00E23E3F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 w:rsidRPr="00E23E3F">
        <w:rPr>
          <w:rFonts w:cs="Noto Sans"/>
        </w:rPr>
        <w:t>falls von mir / uns mehrere Nebenangebote abgegeben wurden, mein / unser Angebot auch die Kumulation der Nebenangebote, die sich nicht gegenseitig ausschließen, umfasst.</w:t>
      </w:r>
    </w:p>
    <w:p w14:paraId="5D2CD1FD" w14:textId="77777777" w:rsidR="00555F84" w:rsidRPr="00E23E3F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>
        <w:rPr>
          <w:rFonts w:cs="Noto Sans"/>
        </w:rPr>
        <w:t>i</w:t>
      </w:r>
      <w:r w:rsidRPr="00E23E3F">
        <w:rPr>
          <w:rFonts w:cs="Noto Sans"/>
        </w:rPr>
        <w:t>ch / wir einen pauschalen Schadensersatz in Höhe von 15 Prozent der Brutto</w:t>
      </w:r>
      <w:r>
        <w:rPr>
          <w:rFonts w:cs="Noto Sans"/>
        </w:rPr>
        <w:softHyphen/>
      </w:r>
      <w:r w:rsidRPr="00E23E3F">
        <w:rPr>
          <w:rFonts w:cs="Noto Sans"/>
        </w:rPr>
        <w:t>abrechnungssumme dieses Vertrages entrichten werde/n, falls ich / wir aus Anlass der Vergabe nachweislich eine Abrede getroffen habe/n, die eine unzulässige Wett</w:t>
      </w:r>
      <w:r>
        <w:rPr>
          <w:rFonts w:cs="Noto Sans"/>
        </w:rPr>
        <w:softHyphen/>
      </w:r>
      <w:r w:rsidRPr="00E23E3F">
        <w:rPr>
          <w:rFonts w:cs="Noto Sans"/>
        </w:rPr>
        <w:t>bewerbsbeschränkung darstellt, es sei denn, ich /</w:t>
      </w:r>
      <w:r>
        <w:rPr>
          <w:rFonts w:cs="Noto Sans"/>
        </w:rPr>
        <w:t xml:space="preserve"> </w:t>
      </w:r>
      <w:r w:rsidRPr="00E23E3F">
        <w:rPr>
          <w:rFonts w:cs="Noto Sans"/>
        </w:rPr>
        <w:t>wir weise</w:t>
      </w:r>
      <w:r>
        <w:rPr>
          <w:rFonts w:cs="Noto Sans"/>
        </w:rPr>
        <w:t>/</w:t>
      </w:r>
      <w:r w:rsidRPr="00E23E3F">
        <w:rPr>
          <w:rFonts w:cs="Noto Sans"/>
        </w:rPr>
        <w:t>n einen geringeren Schaden nach.</w:t>
      </w:r>
    </w:p>
    <w:p w14:paraId="1B80CC07" w14:textId="77777777" w:rsidR="00555F84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>
        <w:rPr>
          <w:rFonts w:cs="Noto Sans"/>
        </w:rPr>
        <w:t>i</w:t>
      </w:r>
      <w:r w:rsidRPr="001C2FF7">
        <w:rPr>
          <w:rFonts w:cs="Noto Sans"/>
        </w:rPr>
        <w:t>ch mich / wir</w:t>
      </w:r>
      <w:r>
        <w:rPr>
          <w:rFonts w:cs="Noto Sans"/>
        </w:rPr>
        <w:t xml:space="preserve"> uns</w:t>
      </w:r>
      <w:r w:rsidRPr="001C2FF7">
        <w:rPr>
          <w:rFonts w:cs="Noto Sans"/>
        </w:rPr>
        <w:t xml:space="preserve"> damit einverstanden</w:t>
      </w:r>
      <w:r>
        <w:rPr>
          <w:rFonts w:cs="Noto Sans"/>
        </w:rPr>
        <w:t xml:space="preserve"> erkläre/n</w:t>
      </w:r>
      <w:r w:rsidRPr="001C2FF7">
        <w:rPr>
          <w:rFonts w:cs="Noto Sans"/>
        </w:rPr>
        <w:t>, dass die von mir / uns mitgeteilten personenbezogenen Daten für das Vergabeverfahren verarbeitet und gespeichert werden können.</w:t>
      </w:r>
    </w:p>
    <w:p w14:paraId="371FD859" w14:textId="77777777" w:rsidR="00555F84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>
        <w:rPr>
          <w:rFonts w:cs="Noto Sans"/>
        </w:rPr>
        <w:t>ich mich / wir uns bis zum Ablauf der Angebotsbindefrist (Zuschlagsfrist) an mein / unser Angebot verbindlich halte/n.</w:t>
      </w:r>
    </w:p>
    <w:p w14:paraId="5BBBA3D3" w14:textId="77777777" w:rsidR="00555F84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 w:rsidRPr="003C05EC">
        <w:rPr>
          <w:rFonts w:cs="Noto Sans"/>
        </w:rPr>
        <w:t xml:space="preserve">Allgemeine Geschäftsbedingungen meines / unseres Unternehmens oder sonstige Regelungen, die von den Bestimmungen der </w:t>
      </w:r>
      <w:proofErr w:type="spellStart"/>
      <w:r w:rsidRPr="003C05EC">
        <w:rPr>
          <w:rFonts w:cs="Noto Sans"/>
        </w:rPr>
        <w:t>Vergabe¬unterlagen</w:t>
      </w:r>
      <w:proofErr w:type="spellEnd"/>
      <w:r w:rsidRPr="003C05EC">
        <w:rPr>
          <w:rFonts w:cs="Noto Sans"/>
        </w:rPr>
        <w:t xml:space="preserve"> abweichen, nicht Gegenstand des Vertrages werden. Dies gilt für die gesamte Vertragslaufzeit.</w:t>
      </w:r>
    </w:p>
    <w:p w14:paraId="4888B928" w14:textId="77777777" w:rsidR="00555F84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>
        <w:rPr>
          <w:rFonts w:cs="Noto Sans"/>
        </w:rPr>
        <w:t>i</w:t>
      </w:r>
      <w:r w:rsidRPr="003C05EC">
        <w:rPr>
          <w:rFonts w:cs="Noto Sans"/>
        </w:rPr>
        <w:t xml:space="preserve">ch mir / </w:t>
      </w:r>
      <w:r>
        <w:rPr>
          <w:rFonts w:cs="Noto Sans"/>
        </w:rPr>
        <w:t>w</w:t>
      </w:r>
      <w:r w:rsidRPr="003C05EC">
        <w:rPr>
          <w:rFonts w:cs="Noto Sans"/>
        </w:rPr>
        <w:t>ir uns bewusst</w:t>
      </w:r>
      <w:r>
        <w:rPr>
          <w:rFonts w:cs="Noto Sans"/>
        </w:rPr>
        <w:t xml:space="preserve"> ist / sind</w:t>
      </w:r>
      <w:r w:rsidRPr="003C05EC">
        <w:rPr>
          <w:rFonts w:cs="Noto Sans"/>
        </w:rPr>
        <w:t>, dass eine wissentlich falsche Erklärung in meinem / unserem Angebot den Ausschluss von diesem Vergabeverfahren und von weiteren Vergabeverfahren zur Folge haben kann.</w:t>
      </w:r>
    </w:p>
    <w:p w14:paraId="403415C3" w14:textId="77777777" w:rsidR="00555F84" w:rsidRDefault="00555F84" w:rsidP="00555F84">
      <w:pPr>
        <w:pStyle w:val="Listenabsatz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cs="Noto Sans"/>
        </w:rPr>
      </w:pPr>
      <w:r w:rsidRPr="00E23E3F">
        <w:rPr>
          <w:rFonts w:cs="Noto Sans"/>
        </w:rPr>
        <w:t>ab dem 01.04.2025, gemäß den Anforderungen, ausschließlich E-Rechnungen einreich</w:t>
      </w:r>
      <w:r>
        <w:rPr>
          <w:rFonts w:cs="Noto Sans"/>
        </w:rPr>
        <w:t>t werde/n</w:t>
      </w:r>
      <w:r w:rsidRPr="00E23E3F">
        <w:rPr>
          <w:rFonts w:cs="Noto Sans"/>
        </w:rPr>
        <w:t>.</w:t>
      </w:r>
    </w:p>
    <w:p w14:paraId="63386EF7" w14:textId="3D19EB71" w:rsidR="003D37C0" w:rsidRPr="00E23E3F" w:rsidRDefault="003D37C0" w:rsidP="001F4F68">
      <w:pPr>
        <w:pStyle w:val="Listenabsatz"/>
        <w:numPr>
          <w:ilvl w:val="0"/>
          <w:numId w:val="3"/>
        </w:numPr>
        <w:jc w:val="both"/>
        <w:rPr>
          <w:rFonts w:cs="Noto Sans"/>
        </w:rPr>
      </w:pPr>
      <w:r w:rsidRPr="001F4F68">
        <w:rPr>
          <w:rFonts w:cs="Noto Sans"/>
        </w:rPr>
        <w:t xml:space="preserve">ich / wir </w:t>
      </w:r>
      <w:r w:rsidR="001F4F68" w:rsidRPr="001F4F68">
        <w:rPr>
          <w:rFonts w:cs="Noto Sans"/>
        </w:rPr>
        <w:t>das elektronische Qualitätssicherungssystem der Firma Neumann &amp; Neumann (</w:t>
      </w:r>
      <w:proofErr w:type="spellStart"/>
      <w:r w:rsidR="001F4F68" w:rsidRPr="001F4F68">
        <w:rPr>
          <w:rFonts w:cs="Noto Sans"/>
        </w:rPr>
        <w:t>eQSS</w:t>
      </w:r>
      <w:proofErr w:type="spellEnd"/>
      <w:r w:rsidR="001F4F68" w:rsidRPr="001F4F68">
        <w:rPr>
          <w:rFonts w:cs="Noto Sans"/>
        </w:rPr>
        <w:t>) einsetzen</w:t>
      </w:r>
      <w:r w:rsidR="001F4F68">
        <w:rPr>
          <w:rFonts w:cs="Noto Sans"/>
        </w:rPr>
        <w:t xml:space="preserve"> werden</w:t>
      </w:r>
      <w:r w:rsidR="001F4F68" w:rsidRPr="001F4F68">
        <w:rPr>
          <w:rFonts w:cs="Noto Sans"/>
        </w:rPr>
        <w:t xml:space="preserve">. </w:t>
      </w:r>
    </w:p>
    <w:p w14:paraId="2933B8B3" w14:textId="77777777" w:rsidR="00555F84" w:rsidRPr="00512F4A" w:rsidRDefault="00555F84" w:rsidP="00555F84">
      <w:pPr>
        <w:tabs>
          <w:tab w:val="left" w:pos="567"/>
        </w:tabs>
        <w:spacing w:after="0" w:line="360" w:lineRule="auto"/>
        <w:jc w:val="both"/>
        <w:rPr>
          <w:rFonts w:cs="Noto Sans"/>
          <w:szCs w:val="20"/>
        </w:rPr>
      </w:pPr>
    </w:p>
    <w:p w14:paraId="40418338" w14:textId="77777777" w:rsidR="00555F84" w:rsidRPr="00512F4A" w:rsidRDefault="00555F84" w:rsidP="00555F84">
      <w:pPr>
        <w:spacing w:after="0"/>
        <w:rPr>
          <w:rFonts w:cs="Noto Sans"/>
          <w:szCs w:val="20"/>
        </w:rPr>
      </w:pPr>
    </w:p>
    <w:p w14:paraId="2C53CD2B" w14:textId="77777777" w:rsidR="00555F84" w:rsidRPr="00512F4A" w:rsidRDefault="00000000" w:rsidP="00555F84">
      <w:pPr>
        <w:spacing w:after="0"/>
        <w:ind w:left="426"/>
        <w:rPr>
          <w:rFonts w:cs="Noto Sans"/>
          <w:szCs w:val="20"/>
        </w:rPr>
      </w:pPr>
      <w:sdt>
        <w:sdtPr>
          <w:rPr>
            <w:rFonts w:cs="Noto Sans"/>
            <w:szCs w:val="20"/>
          </w:rPr>
          <w:id w:val="-41138779"/>
          <w:placeholder>
            <w:docPart w:val="734187CED20142F998B40D3392DF5988"/>
          </w:placeholder>
        </w:sdtPr>
        <w:sdtContent>
          <w:r w:rsidR="00555F84" w:rsidRPr="00512F4A">
            <w:rPr>
              <w:rFonts w:cs="Noto Sans"/>
              <w:szCs w:val="20"/>
            </w:rPr>
            <w:t>_______________________</w:t>
          </w:r>
        </w:sdtContent>
      </w:sdt>
      <w:r w:rsidR="00555F84" w:rsidRPr="00512F4A">
        <w:rPr>
          <w:rFonts w:cs="Noto Sans"/>
          <w:szCs w:val="20"/>
        </w:rPr>
        <w:tab/>
      </w:r>
      <w:r w:rsidR="00555F84" w:rsidRPr="00512F4A">
        <w:rPr>
          <w:rFonts w:cs="Noto Sans"/>
          <w:szCs w:val="20"/>
        </w:rPr>
        <w:tab/>
      </w:r>
      <w:sdt>
        <w:sdtPr>
          <w:rPr>
            <w:rFonts w:cs="Noto Sans"/>
            <w:szCs w:val="20"/>
          </w:rPr>
          <w:id w:val="1859007872"/>
          <w:placeholder>
            <w:docPart w:val="734187CED20142F998B40D3392DF5988"/>
          </w:placeholder>
        </w:sdtPr>
        <w:sdtContent>
          <w:r w:rsidR="00555F84" w:rsidRPr="00512F4A">
            <w:rPr>
              <w:rFonts w:cs="Noto Sans"/>
              <w:szCs w:val="20"/>
            </w:rPr>
            <w:t>____________________________________</w:t>
          </w:r>
        </w:sdtContent>
      </w:sdt>
    </w:p>
    <w:p w14:paraId="25F2AB96" w14:textId="77777777" w:rsidR="00555F84" w:rsidRPr="00512F4A" w:rsidRDefault="00555F84" w:rsidP="00555F84">
      <w:pPr>
        <w:spacing w:after="0"/>
        <w:rPr>
          <w:rFonts w:cs="Noto Sans"/>
          <w:sz w:val="12"/>
          <w:szCs w:val="20"/>
        </w:rPr>
      </w:pPr>
    </w:p>
    <w:p w14:paraId="69AD5F79" w14:textId="77777777" w:rsidR="00555F84" w:rsidRPr="00512F4A" w:rsidRDefault="00555F84" w:rsidP="00555F84">
      <w:pPr>
        <w:tabs>
          <w:tab w:val="center" w:pos="1843"/>
          <w:tab w:val="center" w:pos="6804"/>
        </w:tabs>
        <w:spacing w:after="0"/>
        <w:rPr>
          <w:rFonts w:cs="Noto Sans"/>
          <w:sz w:val="23"/>
          <w:szCs w:val="23"/>
        </w:rPr>
      </w:pPr>
      <w:r>
        <w:rPr>
          <w:rFonts w:cs="Noto Sans"/>
          <w:spacing w:val="6"/>
          <w:sz w:val="23"/>
          <w:szCs w:val="23"/>
        </w:rPr>
        <w:tab/>
      </w:r>
      <w:r w:rsidRPr="00512F4A">
        <w:rPr>
          <w:rFonts w:cs="Noto Sans"/>
          <w:spacing w:val="6"/>
          <w:sz w:val="23"/>
          <w:szCs w:val="23"/>
        </w:rPr>
        <w:t>Ort, Datum</w:t>
      </w:r>
      <w:r w:rsidRPr="00512F4A">
        <w:rPr>
          <w:rFonts w:cs="Noto Sans"/>
          <w:spacing w:val="6"/>
          <w:sz w:val="23"/>
          <w:szCs w:val="23"/>
        </w:rPr>
        <w:tab/>
      </w:r>
      <w:r w:rsidRPr="00512F4A">
        <w:rPr>
          <w:rFonts w:cs="Noto Sans"/>
          <w:sz w:val="23"/>
          <w:szCs w:val="23"/>
        </w:rPr>
        <w:t>Unterschrift</w:t>
      </w:r>
      <w:r>
        <w:rPr>
          <w:rFonts w:cs="Noto Sans"/>
          <w:sz w:val="23"/>
          <w:szCs w:val="23"/>
        </w:rPr>
        <w:t xml:space="preserve"> / </w:t>
      </w:r>
      <w:r w:rsidRPr="00512F4A">
        <w:rPr>
          <w:rFonts w:cs="Noto Sans"/>
          <w:sz w:val="23"/>
          <w:szCs w:val="23"/>
        </w:rPr>
        <w:t>en, Firmenstempel *</w:t>
      </w:r>
    </w:p>
    <w:p w14:paraId="3B3497D3" w14:textId="77777777" w:rsidR="00555F84" w:rsidRPr="00512F4A" w:rsidRDefault="00555F84" w:rsidP="00555F84">
      <w:pPr>
        <w:spacing w:after="0"/>
        <w:rPr>
          <w:rFonts w:cs="Noto Sans"/>
          <w:i/>
          <w:sz w:val="32"/>
        </w:rPr>
      </w:pPr>
      <w:r w:rsidRPr="00512F4A">
        <w:rPr>
          <w:rFonts w:cs="Noto Sans"/>
          <w:szCs w:val="20"/>
        </w:rPr>
        <w:t xml:space="preserve"> </w:t>
      </w:r>
    </w:p>
    <w:p w14:paraId="6BB13E96" w14:textId="77777777" w:rsidR="00555F84" w:rsidRPr="00512F4A" w:rsidRDefault="00555F84" w:rsidP="00555F84">
      <w:pPr>
        <w:pStyle w:val="Default"/>
        <w:numPr>
          <w:ilvl w:val="0"/>
          <w:numId w:val="2"/>
        </w:numPr>
        <w:rPr>
          <w:rFonts w:ascii="Noto Sans" w:hAnsi="Noto Sans" w:cs="Noto Sans"/>
          <w:i/>
          <w:sz w:val="20"/>
          <w:szCs w:val="22"/>
        </w:rPr>
      </w:pPr>
      <w:r w:rsidRPr="00512F4A">
        <w:rPr>
          <w:rFonts w:ascii="Noto Sans" w:hAnsi="Noto Sans" w:cs="Noto Sans"/>
          <w:i/>
          <w:sz w:val="20"/>
          <w:szCs w:val="22"/>
        </w:rPr>
        <w:t>Anstelle der Unterschrift gilt bei online abgegebenen Angeboten die digitale Signatur mit den entsprechenden Angaben.</w:t>
      </w:r>
    </w:p>
    <w:p w14:paraId="09BADE88" w14:textId="77777777" w:rsidR="00555F84" w:rsidRDefault="00555F84" w:rsidP="00555F84">
      <w:pPr>
        <w:spacing w:after="0"/>
      </w:pPr>
    </w:p>
    <w:sectPr w:rsidR="00555F84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C2338" w14:textId="77777777" w:rsidR="00D754F1" w:rsidRDefault="00D754F1" w:rsidP="00555F84">
      <w:pPr>
        <w:spacing w:after="0" w:line="240" w:lineRule="auto"/>
      </w:pPr>
      <w:r>
        <w:separator/>
      </w:r>
    </w:p>
  </w:endnote>
  <w:endnote w:type="continuationSeparator" w:id="0">
    <w:p w14:paraId="788931B7" w14:textId="77777777" w:rsidR="00D754F1" w:rsidRDefault="00D754F1" w:rsidP="00555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Calibri"/>
    <w:charset w:val="00"/>
    <w:family w:val="swiss"/>
    <w:pitch w:val="variable"/>
    <w:sig w:usb0="E00002FF" w:usb1="4000001F" w:usb2="08000029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2"/>
        <w:szCs w:val="12"/>
      </w:rPr>
      <w:id w:val="98069951"/>
      <w:docPartObj>
        <w:docPartGallery w:val="Page Numbers (Top of Page)"/>
        <w:docPartUnique/>
      </w:docPartObj>
    </w:sdtPr>
    <w:sdtContent>
      <w:p w14:paraId="0CB85684" w14:textId="77777777" w:rsidR="00555F84" w:rsidRDefault="00555F84" w:rsidP="00555F84">
        <w:pPr>
          <w:pStyle w:val="Fuzeile"/>
          <w:tabs>
            <w:tab w:val="clear" w:pos="9072"/>
            <w:tab w:val="right" w:pos="9781"/>
          </w:tabs>
          <w:rPr>
            <w:rFonts w:ascii="Arial" w:hAnsi="Arial" w:cs="Arial"/>
            <w:sz w:val="12"/>
            <w:szCs w:val="12"/>
          </w:rPr>
        </w:pPr>
        <w:r>
          <w:rPr>
            <w:sz w:val="12"/>
            <w:szCs w:val="12"/>
          </w:rPr>
          <w:t xml:space="preserve">Angebotsschreiben NV </w:t>
        </w:r>
        <w:proofErr w:type="spellStart"/>
        <w:r>
          <w:rPr>
            <w:sz w:val="12"/>
            <w:szCs w:val="12"/>
          </w:rPr>
          <w:t>UVgO</w:t>
        </w:r>
        <w:proofErr w:type="spellEnd"/>
        <w:r>
          <w:rPr>
            <w:sz w:val="12"/>
            <w:szCs w:val="12"/>
          </w:rPr>
          <w:t>, VgV</w:t>
        </w:r>
        <w:r w:rsidRPr="00F4563F">
          <w:rPr>
            <w:rFonts w:ascii="Arial" w:hAnsi="Arial" w:cs="Arial"/>
            <w:sz w:val="12"/>
            <w:szCs w:val="12"/>
          </w:rPr>
          <w:tab/>
          <w:t xml:space="preserve">Seite </w:t>
        </w:r>
        <w:r w:rsidRPr="00F4563F">
          <w:rPr>
            <w:rFonts w:ascii="Arial" w:hAnsi="Arial" w:cs="Arial"/>
            <w:sz w:val="12"/>
            <w:szCs w:val="12"/>
          </w:rPr>
          <w:fldChar w:fldCharType="begin"/>
        </w:r>
        <w:r w:rsidRPr="00F4563F">
          <w:rPr>
            <w:rFonts w:ascii="Arial" w:hAnsi="Arial" w:cs="Arial"/>
            <w:sz w:val="12"/>
            <w:szCs w:val="12"/>
          </w:rPr>
          <w:instrText>PAGE</w:instrText>
        </w:r>
        <w:r w:rsidRPr="00F4563F"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 w:rsidRPr="00F4563F">
          <w:rPr>
            <w:rFonts w:ascii="Arial" w:hAnsi="Arial" w:cs="Arial"/>
            <w:sz w:val="12"/>
            <w:szCs w:val="12"/>
          </w:rPr>
          <w:fldChar w:fldCharType="end"/>
        </w:r>
        <w:r w:rsidRPr="00F4563F">
          <w:rPr>
            <w:rFonts w:ascii="Arial" w:hAnsi="Arial" w:cs="Arial"/>
            <w:sz w:val="12"/>
            <w:szCs w:val="12"/>
          </w:rPr>
          <w:t xml:space="preserve"> von </w:t>
        </w:r>
        <w:r w:rsidRPr="00F4563F">
          <w:rPr>
            <w:rFonts w:ascii="Arial" w:hAnsi="Arial" w:cs="Arial"/>
            <w:sz w:val="12"/>
            <w:szCs w:val="12"/>
          </w:rPr>
          <w:fldChar w:fldCharType="begin"/>
        </w:r>
        <w:r w:rsidRPr="00F4563F">
          <w:rPr>
            <w:rFonts w:ascii="Arial" w:hAnsi="Arial" w:cs="Arial"/>
            <w:sz w:val="12"/>
            <w:szCs w:val="12"/>
          </w:rPr>
          <w:instrText>NUMPAGES</w:instrText>
        </w:r>
        <w:r w:rsidRPr="00F4563F"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4</w:t>
        </w:r>
        <w:r w:rsidRPr="00F4563F">
          <w:rPr>
            <w:rFonts w:ascii="Arial" w:hAnsi="Arial" w:cs="Arial"/>
            <w:sz w:val="12"/>
            <w:szCs w:val="12"/>
          </w:rPr>
          <w:fldChar w:fldCharType="end"/>
        </w:r>
        <w:r w:rsidRPr="00F4563F">
          <w:rPr>
            <w:rFonts w:ascii="Arial" w:hAnsi="Arial" w:cs="Arial"/>
            <w:sz w:val="12"/>
            <w:szCs w:val="12"/>
          </w:rPr>
          <w:tab/>
        </w:r>
        <w:proofErr w:type="gramStart"/>
        <w:r w:rsidRPr="00F4563F">
          <w:rPr>
            <w:rFonts w:ascii="Arial" w:hAnsi="Arial" w:cs="Arial"/>
            <w:sz w:val="12"/>
            <w:szCs w:val="12"/>
          </w:rPr>
          <w:t>Gültig</w:t>
        </w:r>
        <w:proofErr w:type="gramEnd"/>
        <w:r w:rsidRPr="00F4563F">
          <w:rPr>
            <w:rFonts w:ascii="Arial" w:hAnsi="Arial" w:cs="Arial"/>
            <w:sz w:val="12"/>
            <w:szCs w:val="12"/>
          </w:rPr>
          <w:t xml:space="preserve"> ab 01.0</w:t>
        </w:r>
        <w:r w:rsidR="00A66DCF">
          <w:rPr>
            <w:rFonts w:ascii="Arial" w:hAnsi="Arial" w:cs="Arial"/>
            <w:sz w:val="12"/>
            <w:szCs w:val="12"/>
          </w:rPr>
          <w:t>7</w:t>
        </w:r>
        <w:r w:rsidRPr="00F4563F">
          <w:rPr>
            <w:rFonts w:ascii="Arial" w:hAnsi="Arial" w:cs="Arial"/>
            <w:sz w:val="12"/>
            <w:szCs w:val="12"/>
          </w:rPr>
          <w:t>.20</w:t>
        </w:r>
        <w:r>
          <w:rPr>
            <w:rFonts w:ascii="Arial" w:hAnsi="Arial" w:cs="Arial"/>
            <w:sz w:val="12"/>
            <w:szCs w:val="12"/>
          </w:rPr>
          <w:t>25</w:t>
        </w:r>
      </w:p>
      <w:p w14:paraId="16DBB10A" w14:textId="77777777" w:rsidR="00555F84" w:rsidRPr="00F4563F" w:rsidRDefault="00555F84" w:rsidP="00555F84">
        <w:pPr>
          <w:pStyle w:val="Fuzeile"/>
          <w:tabs>
            <w:tab w:val="clear" w:pos="9072"/>
            <w:tab w:val="right" w:pos="9781"/>
          </w:tabs>
          <w:rPr>
            <w:rFonts w:ascii="Arial" w:hAnsi="Arial" w:cs="Arial"/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t>In Anlehnung an VHB 633, 248</w:t>
        </w:r>
      </w:p>
      <w:p w14:paraId="0523911F" w14:textId="77777777" w:rsidR="00555F84" w:rsidRPr="00555F84" w:rsidRDefault="00555F84" w:rsidP="00555F84">
        <w:pPr>
          <w:pStyle w:val="Fuzeile"/>
          <w:tabs>
            <w:tab w:val="clear" w:pos="9072"/>
            <w:tab w:val="right" w:pos="9781"/>
          </w:tabs>
          <w:rPr>
            <w:sz w:val="12"/>
            <w:szCs w:val="12"/>
          </w:rPr>
        </w:pPr>
        <w:r w:rsidRPr="00F4563F">
          <w:rPr>
            <w:rFonts w:ascii="Arial" w:hAnsi="Arial" w:cs="Arial"/>
            <w:sz w:val="12"/>
            <w:szCs w:val="12"/>
          </w:rPr>
          <w:t xml:space="preserve">Version </w:t>
        </w:r>
        <w:r>
          <w:rPr>
            <w:rFonts w:ascii="Arial" w:hAnsi="Arial" w:cs="Arial"/>
            <w:sz w:val="12"/>
            <w:szCs w:val="12"/>
          </w:rPr>
          <w:t>1.</w:t>
        </w:r>
        <w:r w:rsidR="00A66DCF">
          <w:rPr>
            <w:rFonts w:ascii="Arial" w:hAnsi="Arial" w:cs="Arial"/>
            <w:sz w:val="12"/>
            <w:szCs w:val="12"/>
          </w:rPr>
          <w:t>1</w:t>
        </w:r>
        <w:r w:rsidRPr="00F4563F">
          <w:rPr>
            <w:rFonts w:ascii="Arial" w:hAnsi="Arial" w:cs="Arial"/>
            <w:sz w:val="12"/>
            <w:szCs w:val="12"/>
          </w:rPr>
          <w:tab/>
        </w:r>
        <w:r w:rsidRPr="00F4563F">
          <w:rPr>
            <w:rFonts w:ascii="Arial" w:hAnsi="Arial" w:cs="Arial"/>
            <w:sz w:val="12"/>
            <w:szCs w:val="12"/>
          </w:rPr>
          <w:tab/>
        </w:r>
        <w:proofErr w:type="gramStart"/>
        <w:r w:rsidRPr="00F4563F">
          <w:rPr>
            <w:rFonts w:ascii="Arial" w:hAnsi="Arial" w:cs="Arial"/>
            <w:sz w:val="12"/>
            <w:szCs w:val="12"/>
          </w:rPr>
          <w:t>Erstellt</w:t>
        </w:r>
        <w:proofErr w:type="gramEnd"/>
        <w:r w:rsidRPr="00F4563F">
          <w:rPr>
            <w:rFonts w:ascii="Arial" w:hAnsi="Arial" w:cs="Arial"/>
            <w:sz w:val="12"/>
            <w:szCs w:val="12"/>
          </w:rPr>
          <w:t xml:space="preserve"> von </w:t>
        </w:r>
        <w:r>
          <w:rPr>
            <w:rFonts w:ascii="Arial" w:hAnsi="Arial" w:cs="Arial"/>
            <w:sz w:val="12"/>
            <w:szCs w:val="12"/>
          </w:rPr>
          <w:t>KLM4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98F8A" w14:textId="77777777" w:rsidR="00D754F1" w:rsidRDefault="00D754F1" w:rsidP="00555F84">
      <w:pPr>
        <w:spacing w:after="0" w:line="240" w:lineRule="auto"/>
      </w:pPr>
      <w:r>
        <w:separator/>
      </w:r>
    </w:p>
  </w:footnote>
  <w:footnote w:type="continuationSeparator" w:id="0">
    <w:p w14:paraId="48603A22" w14:textId="77777777" w:rsidR="00D754F1" w:rsidRDefault="00D754F1" w:rsidP="00555F84">
      <w:pPr>
        <w:spacing w:after="0" w:line="240" w:lineRule="auto"/>
      </w:pPr>
      <w:r>
        <w:continuationSeparator/>
      </w:r>
    </w:p>
  </w:footnote>
  <w:footnote w:id="1">
    <w:p w14:paraId="130652A3" w14:textId="77777777" w:rsidR="00555F84" w:rsidRDefault="00555F84" w:rsidP="00555F84">
      <w:pPr>
        <w:pStyle w:val="Funotentext"/>
      </w:pPr>
      <w:r>
        <w:rPr>
          <w:rStyle w:val="Funotenzeichen"/>
        </w:rPr>
        <w:footnoteRef/>
      </w:r>
      <w:r>
        <w:t xml:space="preserve"> Bietergemeinschaften gelten nur dann als KMU, wenn der überwiegende Teil des Auftrags von (einem) Mitglied/er der Bietergemeinschaft erbracht wird, der/die als KMU einzustufen ist/sind.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2BAA" w14:textId="77777777" w:rsidR="00555F84" w:rsidRDefault="00555F84" w:rsidP="00555F84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B3BA2C" wp14:editId="2CFA2265">
          <wp:simplePos x="0" y="0"/>
          <wp:positionH relativeFrom="margin">
            <wp:posOffset>4505325</wp:posOffset>
          </wp:positionH>
          <wp:positionV relativeFrom="paragraph">
            <wp:posOffset>-273050</wp:posOffset>
          </wp:positionV>
          <wp:extent cx="2313333" cy="1266825"/>
          <wp:effectExtent l="0" t="0" r="0" b="0"/>
          <wp:wrapNone/>
          <wp:docPr id="750912040" name="Grafik 1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912040" name="Grafik 1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402"/>
                  <a:stretch/>
                </pic:blipFill>
                <pic:spPr bwMode="auto">
                  <a:xfrm>
                    <a:off x="0" y="0"/>
                    <a:ext cx="2313333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9F05EE" w14:textId="77777777" w:rsidR="00555F84" w:rsidRDefault="00555F84" w:rsidP="00555F84">
    <w:pPr>
      <w:pStyle w:val="Kopfzeile"/>
    </w:pPr>
  </w:p>
  <w:p w14:paraId="3DB347E3" w14:textId="77777777" w:rsidR="00555F84" w:rsidRDefault="00555F84" w:rsidP="00555F84">
    <w:pPr>
      <w:pStyle w:val="Kopfzeile"/>
    </w:pPr>
  </w:p>
  <w:p w14:paraId="21D9B3CC" w14:textId="77777777" w:rsidR="00555F84" w:rsidRDefault="00555F84" w:rsidP="00555F84">
    <w:pPr>
      <w:pStyle w:val="Kopfzeile"/>
    </w:pPr>
  </w:p>
  <w:p w14:paraId="37D354E7" w14:textId="77777777" w:rsidR="00555F84" w:rsidRDefault="00555F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54855"/>
    <w:multiLevelType w:val="hybridMultilevel"/>
    <w:tmpl w:val="026E77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B004D"/>
    <w:multiLevelType w:val="hybridMultilevel"/>
    <w:tmpl w:val="5F303FAC"/>
    <w:lvl w:ilvl="0" w:tplc="51B612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E47AF2">
      <w:numFmt w:val="bullet"/>
      <w:lvlText w:val="-"/>
      <w:lvlJc w:val="left"/>
      <w:pPr>
        <w:ind w:left="1789" w:hanging="360"/>
      </w:pPr>
      <w:rPr>
        <w:rFonts w:ascii="Arial" w:eastAsiaTheme="minorHAnsi" w:hAnsi="Arial" w:cs="Arial" w:hint="default"/>
      </w:rPr>
    </w:lvl>
    <w:lvl w:ilvl="2" w:tplc="FF400836">
      <w:start w:val="8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8CB7420"/>
    <w:multiLevelType w:val="hybridMultilevel"/>
    <w:tmpl w:val="9ED83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C3DA7"/>
    <w:multiLevelType w:val="hybridMultilevel"/>
    <w:tmpl w:val="C13A4926"/>
    <w:lvl w:ilvl="0" w:tplc="765059F2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B7CB8"/>
    <w:multiLevelType w:val="hybridMultilevel"/>
    <w:tmpl w:val="009E20B0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C0E7BA2"/>
    <w:multiLevelType w:val="hybridMultilevel"/>
    <w:tmpl w:val="D6261A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085935">
    <w:abstractNumId w:val="1"/>
  </w:num>
  <w:num w:numId="2" w16cid:durableId="1083456169">
    <w:abstractNumId w:val="3"/>
  </w:num>
  <w:num w:numId="3" w16cid:durableId="1566842494">
    <w:abstractNumId w:val="5"/>
  </w:num>
  <w:num w:numId="4" w16cid:durableId="529925313">
    <w:abstractNumId w:val="0"/>
  </w:num>
  <w:num w:numId="5" w16cid:durableId="887185497">
    <w:abstractNumId w:val="4"/>
  </w:num>
  <w:num w:numId="6" w16cid:durableId="1015692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052"/>
    <w:rsid w:val="00074CE6"/>
    <w:rsid w:val="000B0238"/>
    <w:rsid w:val="001239DF"/>
    <w:rsid w:val="001338E7"/>
    <w:rsid w:val="0014379B"/>
    <w:rsid w:val="00154E5C"/>
    <w:rsid w:val="001E1344"/>
    <w:rsid w:val="001F1F95"/>
    <w:rsid w:val="001F4F68"/>
    <w:rsid w:val="00292604"/>
    <w:rsid w:val="002C6DF6"/>
    <w:rsid w:val="002F7E44"/>
    <w:rsid w:val="003D37C0"/>
    <w:rsid w:val="00445983"/>
    <w:rsid w:val="004B2198"/>
    <w:rsid w:val="004B3E44"/>
    <w:rsid w:val="005457B3"/>
    <w:rsid w:val="00555F84"/>
    <w:rsid w:val="005962C1"/>
    <w:rsid w:val="005E33E4"/>
    <w:rsid w:val="005E7633"/>
    <w:rsid w:val="00612052"/>
    <w:rsid w:val="006B1E3A"/>
    <w:rsid w:val="00757E85"/>
    <w:rsid w:val="007A6D09"/>
    <w:rsid w:val="007B40E3"/>
    <w:rsid w:val="008673C3"/>
    <w:rsid w:val="008B28D8"/>
    <w:rsid w:val="008B6CDE"/>
    <w:rsid w:val="008B74D1"/>
    <w:rsid w:val="00907AF1"/>
    <w:rsid w:val="00A27765"/>
    <w:rsid w:val="00A66DCF"/>
    <w:rsid w:val="00A931DE"/>
    <w:rsid w:val="00BF706D"/>
    <w:rsid w:val="00C0066A"/>
    <w:rsid w:val="00C12975"/>
    <w:rsid w:val="00C231B1"/>
    <w:rsid w:val="00C2506E"/>
    <w:rsid w:val="00CC4E5E"/>
    <w:rsid w:val="00CD524D"/>
    <w:rsid w:val="00D754F1"/>
    <w:rsid w:val="00DC2BCE"/>
    <w:rsid w:val="00DC4CA1"/>
    <w:rsid w:val="00E22AFF"/>
    <w:rsid w:val="00EB4066"/>
    <w:rsid w:val="00EE4C59"/>
    <w:rsid w:val="00F2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EE1CA"/>
  <w15:chartTrackingRefBased/>
  <w15:docId w15:val="{8AADA84E-D742-4653-88FB-23A19B13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5F84"/>
    <w:rPr>
      <w:rFonts w:ascii="Noto Sans" w:hAnsi="Noto San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55F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5F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55F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55F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55F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55F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55F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55F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55F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5F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5F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55F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55F8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55F8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55F8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55F8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55F8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55F8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55F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55F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55F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55F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55F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55F8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55F8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55F8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55F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55F8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55F84"/>
    <w:rPr>
      <w:b/>
      <w:bCs/>
      <w:smallCaps/>
      <w:color w:val="0F4761" w:themeColor="accent1" w:themeShade="BF"/>
      <w:spacing w:val="5"/>
    </w:rPr>
  </w:style>
  <w:style w:type="character" w:styleId="Platzhaltertext">
    <w:name w:val="Placeholder Text"/>
    <w:basedOn w:val="Absatz-Standardschriftart"/>
    <w:uiPriority w:val="99"/>
    <w:semiHidden/>
    <w:rsid w:val="00555F84"/>
    <w:rPr>
      <w:color w:val="666666"/>
    </w:rPr>
  </w:style>
  <w:style w:type="paragraph" w:styleId="Kopfzeile">
    <w:name w:val="header"/>
    <w:basedOn w:val="Standard"/>
    <w:link w:val="KopfzeileZchn"/>
    <w:unhideWhenUsed/>
    <w:rsid w:val="00555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55F84"/>
  </w:style>
  <w:style w:type="paragraph" w:styleId="Fuzeile">
    <w:name w:val="footer"/>
    <w:basedOn w:val="Standard"/>
    <w:link w:val="FuzeileZchn"/>
    <w:uiPriority w:val="99"/>
    <w:unhideWhenUsed/>
    <w:rsid w:val="00555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5F84"/>
  </w:style>
  <w:style w:type="paragraph" w:customStyle="1" w:styleId="Style1">
    <w:name w:val="Style 1"/>
    <w:basedOn w:val="Standard"/>
    <w:rsid w:val="00555F84"/>
    <w:pPr>
      <w:widowControl w:val="0"/>
      <w:autoSpaceDE w:val="0"/>
      <w:autoSpaceDN w:val="0"/>
      <w:spacing w:after="0" w:line="336" w:lineRule="atLeast"/>
    </w:pPr>
    <w:rPr>
      <w:rFonts w:eastAsia="Times New Roman" w:cs="Times New Roman"/>
      <w:kern w:val="0"/>
      <w:lang w:eastAsia="de-DE"/>
      <w14:ligatures w14:val="none"/>
    </w:rPr>
  </w:style>
  <w:style w:type="paragraph" w:styleId="Kommentartext">
    <w:name w:val="annotation text"/>
    <w:basedOn w:val="Standard"/>
    <w:link w:val="KommentartextZchn"/>
    <w:semiHidden/>
    <w:rsid w:val="00555F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 w:val="20"/>
      <w:szCs w:val="20"/>
      <w:lang w:eastAsia="de-DE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555F84"/>
    <w:rPr>
      <w:rFonts w:ascii="Noto Sans" w:eastAsia="Times New Roman" w:hAnsi="Noto Sans" w:cs="Times New Roman"/>
      <w:kern w:val="0"/>
      <w:sz w:val="20"/>
      <w:szCs w:val="20"/>
      <w:lang w:eastAsia="de-DE"/>
      <w14:ligatures w14:val="none"/>
    </w:rPr>
  </w:style>
  <w:style w:type="paragraph" w:customStyle="1" w:styleId="Default">
    <w:name w:val="Default"/>
    <w:rsid w:val="00555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de-DE"/>
      <w14:ligatures w14:val="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55F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 w:val="20"/>
      <w:szCs w:val="20"/>
      <w:lang w:eastAsia="de-DE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55F84"/>
    <w:rPr>
      <w:rFonts w:ascii="Noto Sans" w:eastAsia="Times New Roman" w:hAnsi="Noto Sans" w:cs="Times New Roman"/>
      <w:kern w:val="0"/>
      <w:sz w:val="20"/>
      <w:szCs w:val="20"/>
      <w:lang w:eastAsia="de-DE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555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onn\OneDrive%20-%20JGU\Tagesgesch&#228;ft\03_AzA\Angebotsschreiben_Dienst_Lief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87CED20142F998B40D3392DF59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F0D1AE-B265-4D47-ACB4-278BEEEE4CE1}"/>
      </w:docPartPr>
      <w:docPartBody>
        <w:p w:rsidR="00A93716" w:rsidRDefault="00A93716">
          <w:pPr>
            <w:pStyle w:val="734187CED20142F998B40D3392DF5988"/>
          </w:pPr>
          <w:r w:rsidRPr="00B51DC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EAD2BE413044E2CAE1EA9EACA0CD8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58D04D-61FD-495C-AE5D-C282B668FE6C}"/>
      </w:docPartPr>
      <w:docPartBody>
        <w:p w:rsidR="00C87B7D" w:rsidRDefault="00C87B7D" w:rsidP="00C87B7D">
          <w:pPr>
            <w:pStyle w:val="AEAD2BE413044E2CAE1EA9EACA0CD883"/>
          </w:pPr>
          <w:r w:rsidRPr="00B51DC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ECBAA2421F44A7BA80492338C904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180B34-2B8A-4E22-A814-B59201D4BCA7}"/>
      </w:docPartPr>
      <w:docPartBody>
        <w:p w:rsidR="00C87B7D" w:rsidRDefault="00C87B7D" w:rsidP="00C87B7D">
          <w:pPr>
            <w:pStyle w:val="ABECBAA2421F44A7BA80492338C904E3"/>
          </w:pPr>
          <w:r w:rsidRPr="00B51DC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Calibri"/>
    <w:charset w:val="00"/>
    <w:family w:val="swiss"/>
    <w:pitch w:val="variable"/>
    <w:sig w:usb0="E00002FF" w:usb1="4000001F" w:usb2="08000029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716"/>
    <w:rsid w:val="000F4065"/>
    <w:rsid w:val="004B3E44"/>
    <w:rsid w:val="005962C1"/>
    <w:rsid w:val="006B5328"/>
    <w:rsid w:val="00A93716"/>
    <w:rsid w:val="00C87B7D"/>
    <w:rsid w:val="00DC4CA1"/>
    <w:rsid w:val="00EE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87B7D"/>
  </w:style>
  <w:style w:type="paragraph" w:customStyle="1" w:styleId="734187CED20142F998B40D3392DF5988">
    <w:name w:val="734187CED20142F998B40D3392DF5988"/>
  </w:style>
  <w:style w:type="paragraph" w:customStyle="1" w:styleId="AEAD2BE413044E2CAE1EA9EACA0CD883">
    <w:name w:val="AEAD2BE413044E2CAE1EA9EACA0CD883"/>
    <w:rsid w:val="00C87B7D"/>
  </w:style>
  <w:style w:type="paragraph" w:customStyle="1" w:styleId="ABECBAA2421F44A7BA80492338C904E3">
    <w:name w:val="ABECBAA2421F44A7BA80492338C904E3"/>
    <w:rsid w:val="00C87B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8F89FD9C5E64ABE8075914E5DBE3E" ma:contentTypeVersion="12" ma:contentTypeDescription="Ein neues Dokument erstellen." ma:contentTypeScope="" ma:versionID="623d67af88b62561d595107696cf6da3">
  <xsd:schema xmlns:xsd="http://www.w3.org/2001/XMLSchema" xmlns:xs="http://www.w3.org/2001/XMLSchema" xmlns:p="http://schemas.microsoft.com/office/2006/metadata/properties" xmlns:ns2="7b3ba747-ef5e-4903-8226-d9d5a6f8dd36" xmlns:ns3="c9715550-f17d-44e0-997c-f4de3beab72f" targetNamespace="http://schemas.microsoft.com/office/2006/metadata/properties" ma:root="true" ma:fieldsID="1f3eda69a30f0ea3b879a8332d33851a" ns2:_="" ns3:_="">
    <xsd:import namespace="7b3ba747-ef5e-4903-8226-d9d5a6f8dd36"/>
    <xsd:import namespace="c9715550-f17d-44e0-997c-f4de3beab7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a747-ef5e-4903-8226-d9d5a6f8d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8d7df9c-05f6-4a62-8efa-aa9c6d05c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15550-f17d-44e0-997c-f4de3beab72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8386f7-292b-4094-9730-c237f9c7b796}" ma:internalName="TaxCatchAll" ma:showField="CatchAllData" ma:web="c9715550-f17d-44e0-997c-f4de3beab7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a747-ef5e-4903-8226-d9d5a6f8dd36">
      <Terms xmlns="http://schemas.microsoft.com/office/infopath/2007/PartnerControls"/>
    </lcf76f155ced4ddcb4097134ff3c332f>
    <TaxCatchAll xmlns="c9715550-f17d-44e0-997c-f4de3beab7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37FFC-9F96-40D9-93B3-70C3BA03983C}"/>
</file>

<file path=customXml/itemProps2.xml><?xml version="1.0" encoding="utf-8"?>
<ds:datastoreItem xmlns:ds="http://schemas.openxmlformats.org/officeDocument/2006/customXml" ds:itemID="{9279F79D-BB81-4150-868D-02C3009D3C8E}">
  <ds:schemaRefs>
    <ds:schemaRef ds:uri="http://schemas.microsoft.com/office/2006/metadata/properties"/>
    <ds:schemaRef ds:uri="http://schemas.microsoft.com/office/infopath/2007/PartnerControls"/>
    <ds:schemaRef ds:uri="008b8a89-9fc1-4898-a924-2bc8d0d42ae7"/>
  </ds:schemaRefs>
</ds:datastoreItem>
</file>

<file path=customXml/itemProps3.xml><?xml version="1.0" encoding="utf-8"?>
<ds:datastoreItem xmlns:ds="http://schemas.openxmlformats.org/officeDocument/2006/customXml" ds:itemID="{B9C71581-2FD8-44FB-A795-165ECAD94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Angebotsschreiben_Dienst_Liefer</Template>
  <TotalTime>0</TotalTime>
  <Pages>3</Pages>
  <Words>587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Bonn, Katja</dc:creator>
  <cp:keywords/>
  <dc:description/>
  <cp:lastModifiedBy>Bonn, Katja</cp:lastModifiedBy>
  <cp:revision>5</cp:revision>
  <cp:lastPrinted>2025-12-17T06:43:00Z</cp:lastPrinted>
  <dcterms:created xsi:type="dcterms:W3CDTF">2025-09-10T10:25:00Z</dcterms:created>
  <dcterms:modified xsi:type="dcterms:W3CDTF">2025-12-17T06:43:00Z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0x0101003F58F89FD9C5E64ABE8075914E5DBE3E</vt:lpwstr>
  </property>
</Properties>
</file>